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41B9B" w14:textId="77777777" w:rsidR="002B5A3E" w:rsidRPr="002B5A3E" w:rsidRDefault="00D45295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Varslingsplan</w:t>
      </w:r>
    </w:p>
    <w:p w14:paraId="3913BFB5" w14:textId="77777777" w:rsidR="005F428C" w:rsidRPr="002B5A3E" w:rsidRDefault="000C1EFA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for 4H Norge (nasjonal</w:t>
      </w:r>
      <w:r w:rsidR="003B7215">
        <w:rPr>
          <w:rFonts w:ascii="Arial" w:hAnsi="Arial" w:cs="Arial"/>
          <w:color w:val="auto"/>
          <w:sz w:val="40"/>
          <w:szCs w:val="40"/>
        </w:rPr>
        <w:t>e</w:t>
      </w:r>
      <w:r>
        <w:rPr>
          <w:rFonts w:ascii="Arial" w:hAnsi="Arial" w:cs="Arial"/>
          <w:color w:val="auto"/>
          <w:sz w:val="40"/>
          <w:szCs w:val="40"/>
        </w:rPr>
        <w:t xml:space="preserve"> hendelser</w:t>
      </w:r>
      <w:r w:rsidR="001463FE">
        <w:rPr>
          <w:rFonts w:ascii="Arial" w:hAnsi="Arial" w:cs="Arial"/>
          <w:color w:val="auto"/>
          <w:sz w:val="40"/>
          <w:szCs w:val="40"/>
        </w:rPr>
        <w:t>)</w:t>
      </w:r>
    </w:p>
    <w:p w14:paraId="45AE57A6" w14:textId="77777777" w:rsidR="00495C62" w:rsidRDefault="00495C62" w:rsidP="002D3968">
      <w:pPr>
        <w:spacing w:line="276" w:lineRule="auto"/>
        <w:rPr>
          <w:rFonts w:cs="Arial"/>
        </w:rPr>
      </w:pPr>
    </w:p>
    <w:p w14:paraId="4C654D6D" w14:textId="77777777" w:rsidR="00E66DBC" w:rsidRDefault="00E66DBC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02871D31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65582B6F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2D389140" w14:textId="77777777" w:rsidTr="0095201B">
        <w:tc>
          <w:tcPr>
            <w:tcW w:w="9062" w:type="dxa"/>
          </w:tcPr>
          <w:p w14:paraId="14778871" w14:textId="77777777" w:rsidR="0095201B" w:rsidRDefault="0095201B" w:rsidP="0095201B">
            <w:pPr>
              <w:spacing w:line="276" w:lineRule="auto"/>
              <w:rPr>
                <w:rFonts w:cs="Arial"/>
              </w:rPr>
            </w:pPr>
          </w:p>
          <w:p w14:paraId="48BA0DE7" w14:textId="77777777" w:rsidR="00CF3950" w:rsidRDefault="00CF3950" w:rsidP="00CF395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  <w:r w:rsidRPr="000528E2">
              <w:rPr>
                <w:rFonts w:cs="Arial"/>
              </w:rPr>
              <w:t>e</w:t>
            </w:r>
            <w:r>
              <w:rPr>
                <w:rFonts w:cs="Arial"/>
              </w:rPr>
              <w:t xml:space="preserve">r beredskapsleder for 4H Norge, og </w:t>
            </w:r>
            <w:r w:rsidRPr="000528E2">
              <w:rPr>
                <w:rFonts w:cs="Arial"/>
              </w:rPr>
              <w:t>den som skal lede håndteringen av uø</w:t>
            </w:r>
            <w:r>
              <w:rPr>
                <w:rFonts w:cs="Arial"/>
              </w:rPr>
              <w:t xml:space="preserve">nskede hendelser og kriser </w:t>
            </w:r>
            <w:r w:rsidR="00871D17">
              <w:rPr>
                <w:rFonts w:cs="Arial"/>
              </w:rPr>
              <w:t>på nasjonalt nivå</w:t>
            </w:r>
            <w:r w:rsidRPr="000528E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</w:p>
          <w:p w14:paraId="24B41FE6" w14:textId="77777777" w:rsidR="00CF3950" w:rsidRDefault="00CF3950" w:rsidP="00CF3950">
            <w:pPr>
              <w:spacing w:line="276" w:lineRule="auto"/>
              <w:rPr>
                <w:rFonts w:cs="Arial"/>
              </w:rPr>
            </w:pPr>
          </w:p>
        </w:tc>
      </w:tr>
    </w:tbl>
    <w:p w14:paraId="6E28FDCB" w14:textId="77777777" w:rsidR="001E1289" w:rsidRDefault="001E1289" w:rsidP="002D3968">
      <w:pPr>
        <w:spacing w:line="276" w:lineRule="auto"/>
        <w:rPr>
          <w:rFonts w:cs="Arial"/>
        </w:rPr>
      </w:pPr>
    </w:p>
    <w:p w14:paraId="359D41C5" w14:textId="77777777" w:rsidR="00E66DBC" w:rsidRDefault="00E66DBC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6FF9A286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6CF0E121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</w:p>
        </w:tc>
      </w:tr>
      <w:tr w:rsidR="0095201B" w14:paraId="2E1150EF" w14:textId="77777777" w:rsidTr="009408DA">
        <w:tc>
          <w:tcPr>
            <w:tcW w:w="9062" w:type="dxa"/>
          </w:tcPr>
          <w:p w14:paraId="56DCF27A" w14:textId="77777777" w:rsidR="00CF3950" w:rsidRDefault="00CF3950" w:rsidP="00CF3950">
            <w:pPr>
              <w:spacing w:line="276" w:lineRule="auto"/>
              <w:rPr>
                <w:rFonts w:cs="Arial"/>
              </w:rPr>
            </w:pPr>
          </w:p>
          <w:p w14:paraId="754F1FA3" w14:textId="77777777" w:rsidR="002D3D94" w:rsidRPr="00124C48" w:rsidRDefault="003B7215" w:rsidP="002D3D94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="002D3D94"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777DB0F0" w14:textId="77777777" w:rsidR="002D3D94" w:rsidRPr="00124C48" w:rsidRDefault="002D3D94" w:rsidP="002D3D94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2BF9E9CA" w14:textId="77777777" w:rsidR="002D3D94" w:rsidRPr="00124C48" w:rsidRDefault="002D3D94" w:rsidP="002D3D94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2D8AB4F0" w14:textId="77777777" w:rsidR="002D3D94" w:rsidRPr="00124C48" w:rsidRDefault="002D3D94" w:rsidP="002D3D94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3D4C2AC3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95AAF59" w14:textId="77777777" w:rsidR="008E226D" w:rsidRDefault="008E226D" w:rsidP="002D3968">
      <w:pPr>
        <w:spacing w:line="276" w:lineRule="auto"/>
        <w:rPr>
          <w:rFonts w:cs="Arial"/>
        </w:rPr>
      </w:pPr>
    </w:p>
    <w:p w14:paraId="5705D0F5" w14:textId="77777777" w:rsidR="00E66DBC" w:rsidRDefault="00E66DBC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26E2624E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52E28DD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46BCF3F6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55E210C4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AA2583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066E0B87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094B1504" w14:textId="77777777" w:rsidTr="00643345">
        <w:tc>
          <w:tcPr>
            <w:tcW w:w="2972" w:type="dxa"/>
          </w:tcPr>
          <w:p w14:paraId="59E80DDD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3668CDE6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6DAFB8A2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3402DFE3" w14:textId="77777777" w:rsidTr="00643345">
        <w:tc>
          <w:tcPr>
            <w:tcW w:w="2972" w:type="dxa"/>
          </w:tcPr>
          <w:p w14:paraId="2071FF2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5056B763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29C63598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30CA803F" w14:textId="77777777" w:rsidTr="00643345">
        <w:tc>
          <w:tcPr>
            <w:tcW w:w="2972" w:type="dxa"/>
          </w:tcPr>
          <w:p w14:paraId="6D53CEDE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43341ED2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418F4803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38488FB9" w14:textId="77777777" w:rsidTr="00643345">
        <w:tc>
          <w:tcPr>
            <w:tcW w:w="2972" w:type="dxa"/>
          </w:tcPr>
          <w:p w14:paraId="63A6AC9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0C38873C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6FA8C2DD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</w:p>
        </w:tc>
      </w:tr>
      <w:tr w:rsidR="00643345" w14:paraId="4E294A0E" w14:textId="77777777" w:rsidTr="00643345">
        <w:tc>
          <w:tcPr>
            <w:tcW w:w="2972" w:type="dxa"/>
          </w:tcPr>
          <w:p w14:paraId="52BE745D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6F82EA8D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0C6D0A1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351C4DE8" w14:textId="77777777" w:rsidTr="00643345">
        <w:tc>
          <w:tcPr>
            <w:tcW w:w="2972" w:type="dxa"/>
          </w:tcPr>
          <w:p w14:paraId="210AE749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3A579A16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105" w:type="dxa"/>
          </w:tcPr>
          <w:p w14:paraId="4DBF0B2B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</w:p>
        </w:tc>
      </w:tr>
    </w:tbl>
    <w:p w14:paraId="19E59C98" w14:textId="77777777" w:rsidR="008E226D" w:rsidRDefault="008E226D" w:rsidP="002D3968">
      <w:pPr>
        <w:spacing w:line="276" w:lineRule="auto"/>
        <w:rPr>
          <w:rFonts w:cs="Arial"/>
        </w:rPr>
      </w:pPr>
    </w:p>
    <w:p w14:paraId="18B5287F" w14:textId="77777777" w:rsidR="00E66DBC" w:rsidRDefault="00E66DBC" w:rsidP="002D3968">
      <w:pPr>
        <w:spacing w:line="276" w:lineRule="auto"/>
        <w:rPr>
          <w:rFonts w:cs="Arial"/>
        </w:rPr>
      </w:pPr>
    </w:p>
    <w:p w14:paraId="5BEFE2BC" w14:textId="7AE53100" w:rsidR="5228F570" w:rsidRDefault="5228F570" w:rsidP="5228F570">
      <w:pPr>
        <w:spacing w:line="276" w:lineRule="auto"/>
        <w:rPr>
          <w:rFonts w:cs="Arial"/>
        </w:rPr>
      </w:pPr>
    </w:p>
    <w:p w14:paraId="0C03E0EF" w14:textId="377D9FEB" w:rsidR="5228F570" w:rsidRDefault="5228F570" w:rsidP="5228F570">
      <w:pPr>
        <w:spacing w:line="276" w:lineRule="auto"/>
        <w:rPr>
          <w:rFonts w:cs="Arial"/>
        </w:rPr>
      </w:pPr>
    </w:p>
    <w:p w14:paraId="703069B3" w14:textId="40780093" w:rsidR="5228F570" w:rsidRDefault="5228F570" w:rsidP="5228F570">
      <w:pPr>
        <w:spacing w:line="276" w:lineRule="auto"/>
        <w:rPr>
          <w:rFonts w:cs="Arial"/>
        </w:rPr>
      </w:pPr>
    </w:p>
    <w:p w14:paraId="425D077B" w14:textId="1E7C13DB" w:rsidR="5228F570" w:rsidRDefault="5228F570" w:rsidP="5228F570">
      <w:pPr>
        <w:spacing w:line="276" w:lineRule="auto"/>
        <w:rPr>
          <w:rFonts w:cs="Arial"/>
        </w:rPr>
      </w:pPr>
    </w:p>
    <w:p w14:paraId="648DB130" w14:textId="500E9253" w:rsidR="5228F570" w:rsidRDefault="5228F570" w:rsidP="5228F570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DBC" w14:paraId="29094602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78DF493B" w14:textId="77777777" w:rsidR="00E66DBC" w:rsidRDefault="00E66DB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66DBC" w14:paraId="63A1D82A" w14:textId="77777777" w:rsidTr="009408DA">
        <w:tc>
          <w:tcPr>
            <w:tcW w:w="9062" w:type="dxa"/>
          </w:tcPr>
          <w:p w14:paraId="63CF9204" w14:textId="77777777" w:rsidR="00E66DBC" w:rsidRDefault="00E66DBC" w:rsidP="009408DA">
            <w:pPr>
              <w:spacing w:line="276" w:lineRule="auto"/>
              <w:rPr>
                <w:rFonts w:cs="Arial"/>
                <w:b/>
              </w:rPr>
            </w:pPr>
          </w:p>
          <w:p w14:paraId="2D2194BF" w14:textId="77777777" w:rsidR="002D3D94" w:rsidRDefault="002D3D94" w:rsidP="002D3D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7C542F70" w14:textId="77777777" w:rsidR="002D3D94" w:rsidRPr="00C04B2F" w:rsidRDefault="002D3D94" w:rsidP="002D3D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lastRenderedPageBreak/>
              <w:t xml:space="preserve">Er personen over 18 år skal varsling av pårørende skje etter avtale med den det gjelder, så lenge han/hun er i stad til det. </w:t>
            </w:r>
          </w:p>
          <w:p w14:paraId="44ACC38A" w14:textId="77777777" w:rsidR="002D3D94" w:rsidRPr="00C04B2F" w:rsidRDefault="002D3D94" w:rsidP="002D3D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CE2014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32D655AF" w14:textId="77777777" w:rsidR="00E66DBC" w:rsidRDefault="00E66DBC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52EEA8EF" w14:textId="77777777" w:rsidR="00E66DBC" w:rsidRDefault="00E66DBC" w:rsidP="002D3968">
      <w:pPr>
        <w:spacing w:line="276" w:lineRule="auto"/>
        <w:rPr>
          <w:rFonts w:cs="Arial"/>
        </w:rPr>
      </w:pPr>
    </w:p>
    <w:p w14:paraId="28D3C552" w14:textId="77777777" w:rsidR="00E66DBC" w:rsidRDefault="00E66DBC" w:rsidP="002D3968">
      <w:pPr>
        <w:spacing w:line="276" w:lineRule="auto"/>
        <w:rPr>
          <w:rFonts w:cs="Arial"/>
        </w:rPr>
      </w:pPr>
    </w:p>
    <w:p w14:paraId="5F45B53A" w14:textId="77777777" w:rsidR="0095201B" w:rsidRDefault="0095201B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753C8B68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0465521" w14:textId="77777777" w:rsidR="0095201B" w:rsidRDefault="008E226D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VARSLE BEREDSKAPSLEDER (GENERALSEKRETÆR)</w:t>
            </w:r>
          </w:p>
        </w:tc>
      </w:tr>
      <w:tr w:rsidR="0095201B" w14:paraId="1F631500" w14:textId="77777777" w:rsidTr="00895EAF">
        <w:tc>
          <w:tcPr>
            <w:tcW w:w="9062" w:type="dxa"/>
            <w:gridSpan w:val="3"/>
          </w:tcPr>
          <w:p w14:paraId="2EBD0C5E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25904818" w14:textId="77777777" w:rsidR="002D3D94" w:rsidRDefault="002D3D94" w:rsidP="002D3D94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2B2A814F" w14:textId="77777777" w:rsidR="002D3D94" w:rsidRDefault="002D3D94" w:rsidP="002D3D9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18AF7D35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3A8A5C29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37296410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49F08318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AE1FBEC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E41D50" w14:paraId="6522416B" w14:textId="77777777" w:rsidTr="009408DA">
        <w:tc>
          <w:tcPr>
            <w:tcW w:w="3020" w:type="dxa"/>
          </w:tcPr>
          <w:p w14:paraId="68FE590C" w14:textId="77777777" w:rsidR="00E41D50" w:rsidRDefault="00E41D50" w:rsidP="00E41D5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Generalsekretær (beredskapsleder)</w:t>
            </w:r>
          </w:p>
        </w:tc>
        <w:tc>
          <w:tcPr>
            <w:tcW w:w="3779" w:type="dxa"/>
          </w:tcPr>
          <w:p w14:paraId="00AB1E7E" w14:textId="2BB89DD7" w:rsidR="00E41D50" w:rsidRDefault="009D3EB8" w:rsidP="00E41D5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Stine Pernille Kjos</w:t>
            </w:r>
          </w:p>
        </w:tc>
        <w:tc>
          <w:tcPr>
            <w:tcW w:w="2263" w:type="dxa"/>
          </w:tcPr>
          <w:p w14:paraId="3FBD8849" w14:textId="29303652" w:rsidR="00E41D50" w:rsidRDefault="00134CB2" w:rsidP="00E41D50">
            <w:pPr>
              <w:spacing w:line="276" w:lineRule="auto"/>
              <w:rPr>
                <w:rFonts w:cs="Arial"/>
              </w:rPr>
            </w:pPr>
            <w:r w:rsidRPr="006E0210">
              <w:rPr>
                <w:rFonts w:cs="Arial"/>
              </w:rPr>
              <w:t>9</w:t>
            </w:r>
            <w:r w:rsidR="009D3EB8">
              <w:rPr>
                <w:rFonts w:cs="Arial"/>
              </w:rPr>
              <w:t>01</w:t>
            </w:r>
            <w:r w:rsidR="00B72C55">
              <w:rPr>
                <w:rFonts w:cs="Arial"/>
              </w:rPr>
              <w:t xml:space="preserve"> </w:t>
            </w:r>
            <w:r w:rsidR="009D3EB8">
              <w:rPr>
                <w:rFonts w:cs="Arial"/>
              </w:rPr>
              <w:t>9</w:t>
            </w:r>
            <w:r w:rsidR="0015025E">
              <w:rPr>
                <w:rFonts w:cs="Arial"/>
              </w:rPr>
              <w:t>1</w:t>
            </w:r>
            <w:r w:rsidR="00B72C55">
              <w:rPr>
                <w:rFonts w:cs="Arial"/>
              </w:rPr>
              <w:t xml:space="preserve"> </w:t>
            </w:r>
            <w:r w:rsidR="0015025E">
              <w:rPr>
                <w:rFonts w:cs="Arial"/>
              </w:rPr>
              <w:t>484</w:t>
            </w:r>
          </w:p>
        </w:tc>
      </w:tr>
      <w:tr w:rsidR="008E226D" w:rsidRPr="008E226D" w14:paraId="7280F358" w14:textId="77777777" w:rsidTr="00BE5EB2">
        <w:tc>
          <w:tcPr>
            <w:tcW w:w="9062" w:type="dxa"/>
            <w:gridSpan w:val="3"/>
          </w:tcPr>
          <w:p w14:paraId="6E349690" w14:textId="77777777" w:rsidR="008E226D" w:rsidRPr="008E226D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 xml:space="preserve">Oppnås ikke kontakt med generalsekretær skal </w:t>
            </w:r>
            <w:r w:rsidR="002D3D94">
              <w:rPr>
                <w:rFonts w:cs="Arial"/>
                <w:i/>
              </w:rPr>
              <w:t>lands</w:t>
            </w:r>
            <w:r w:rsidRPr="008E226D">
              <w:rPr>
                <w:rFonts w:cs="Arial"/>
                <w:i/>
              </w:rPr>
              <w:t xml:space="preserve">styreleder kontaktes: </w:t>
            </w:r>
          </w:p>
        </w:tc>
      </w:tr>
      <w:tr w:rsidR="008E226D" w14:paraId="28DC490E" w14:textId="77777777" w:rsidTr="009408DA">
        <w:tc>
          <w:tcPr>
            <w:tcW w:w="3020" w:type="dxa"/>
          </w:tcPr>
          <w:p w14:paraId="58045980" w14:textId="77777777" w:rsidR="008E226D" w:rsidRDefault="008E226D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</w:tcPr>
          <w:p w14:paraId="39EA57F2" w14:textId="396450DF" w:rsidR="008E226D" w:rsidRDefault="008918C0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Martin Holmen</w:t>
            </w:r>
          </w:p>
        </w:tc>
        <w:tc>
          <w:tcPr>
            <w:tcW w:w="2263" w:type="dxa"/>
          </w:tcPr>
          <w:p w14:paraId="6E3CAD96" w14:textId="77C24678" w:rsidR="008E226D" w:rsidRDefault="00D843C7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478 75 215</w:t>
            </w:r>
          </w:p>
        </w:tc>
      </w:tr>
    </w:tbl>
    <w:p w14:paraId="25EB77C7" w14:textId="77777777" w:rsidR="0095201B" w:rsidRDefault="0095201B" w:rsidP="002D3968">
      <w:pPr>
        <w:spacing w:line="276" w:lineRule="auto"/>
        <w:rPr>
          <w:rFonts w:cs="Arial"/>
          <w:b/>
        </w:rPr>
      </w:pPr>
    </w:p>
    <w:p w14:paraId="555ED107" w14:textId="77777777" w:rsidR="00764439" w:rsidRDefault="00764439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8E226D" w14:paraId="77361AD2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185DB2D" w14:textId="77777777" w:rsidR="008E226D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 w:rsidR="00AB2273">
              <w:rPr>
                <w:rFonts w:cs="Arial"/>
                <w:b/>
              </w:rPr>
              <w:t xml:space="preserve"> VARSLING I 4H NORGE</w:t>
            </w:r>
          </w:p>
        </w:tc>
      </w:tr>
      <w:tr w:rsidR="008E226D" w14:paraId="63ED16C3" w14:textId="77777777" w:rsidTr="009408DA">
        <w:tc>
          <w:tcPr>
            <w:tcW w:w="9062" w:type="dxa"/>
            <w:gridSpan w:val="3"/>
          </w:tcPr>
          <w:p w14:paraId="71AFE372" w14:textId="77777777" w:rsidR="008E226D" w:rsidRDefault="008E226D" w:rsidP="009408DA">
            <w:pPr>
              <w:spacing w:line="276" w:lineRule="auto"/>
              <w:rPr>
                <w:rFonts w:cs="Arial"/>
              </w:rPr>
            </w:pPr>
          </w:p>
          <w:p w14:paraId="03B581AE" w14:textId="77777777" w:rsidR="006860C1" w:rsidRDefault="00AB2273" w:rsidP="00AB227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vurderer behovet for </w:t>
            </w:r>
            <w:r w:rsidR="002A1C3E">
              <w:rPr>
                <w:rFonts w:cs="Arial"/>
              </w:rPr>
              <w:t xml:space="preserve">videre varsling på nasjonalt nivå. </w:t>
            </w:r>
          </w:p>
          <w:p w14:paraId="653CAE06" w14:textId="77777777" w:rsidR="008E226D" w:rsidRDefault="008E226D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1774D009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198F16FA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1712A06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D65DA4F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AB2273" w:rsidRPr="00E51D95" w14:paraId="5CE0223B" w14:textId="77777777" w:rsidTr="0049538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75D99BF" w14:textId="77777777" w:rsidR="00AB2273" w:rsidRPr="00E51D95" w:rsidRDefault="006860C1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2.1 </w:t>
            </w:r>
            <w:r w:rsidR="00782001">
              <w:rPr>
                <w:rFonts w:cs="Arial"/>
                <w:b/>
              </w:rPr>
              <w:t>S</w:t>
            </w:r>
            <w:r w:rsidR="00764439">
              <w:rPr>
                <w:rFonts w:cs="Arial"/>
                <w:b/>
              </w:rPr>
              <w:t>tyreleder og informasjonsansvarlig</w:t>
            </w:r>
          </w:p>
        </w:tc>
      </w:tr>
      <w:tr w:rsidR="004F5274" w14:paraId="5D92820D" w14:textId="77777777" w:rsidTr="009408DA">
        <w:tc>
          <w:tcPr>
            <w:tcW w:w="3020" w:type="dxa"/>
          </w:tcPr>
          <w:p w14:paraId="1D8E165D" w14:textId="77777777" w:rsidR="004F5274" w:rsidRDefault="004F5274" w:rsidP="004F52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</w:tcPr>
          <w:p w14:paraId="6EFCBAF5" w14:textId="14E52606" w:rsidR="004F5274" w:rsidRDefault="004F5274" w:rsidP="004F52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Martin Holmen</w:t>
            </w:r>
          </w:p>
        </w:tc>
        <w:tc>
          <w:tcPr>
            <w:tcW w:w="2263" w:type="dxa"/>
          </w:tcPr>
          <w:p w14:paraId="709D4CA6" w14:textId="66D8DAC1" w:rsidR="004F5274" w:rsidRDefault="004F5274" w:rsidP="004F52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478 75 215</w:t>
            </w:r>
          </w:p>
        </w:tc>
      </w:tr>
      <w:tr w:rsidR="00AB2273" w14:paraId="640ED456" w14:textId="77777777" w:rsidTr="009408DA">
        <w:tc>
          <w:tcPr>
            <w:tcW w:w="3020" w:type="dxa"/>
          </w:tcPr>
          <w:p w14:paraId="58940F67" w14:textId="77777777" w:rsidR="00AB2273" w:rsidRDefault="00AB227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Informasjonsansvarlig</w:t>
            </w:r>
          </w:p>
        </w:tc>
        <w:tc>
          <w:tcPr>
            <w:tcW w:w="3779" w:type="dxa"/>
          </w:tcPr>
          <w:p w14:paraId="431FC4B9" w14:textId="77777777" w:rsidR="00AB2273" w:rsidRDefault="00AB227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Beate Patay</w:t>
            </w:r>
          </w:p>
        </w:tc>
        <w:tc>
          <w:tcPr>
            <w:tcW w:w="2263" w:type="dxa"/>
          </w:tcPr>
          <w:p w14:paraId="34CAD309" w14:textId="153A0C73" w:rsidR="00AB2273" w:rsidRDefault="001262F8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415 62 264</w:t>
            </w:r>
          </w:p>
        </w:tc>
      </w:tr>
      <w:tr w:rsidR="00AB2273" w:rsidRPr="00E51D95" w14:paraId="783A9F46" w14:textId="77777777" w:rsidTr="00B17799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7F4DFCE" w14:textId="77777777" w:rsidR="00AB2273" w:rsidRPr="00E51D95" w:rsidRDefault="006860C1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2.2 </w:t>
            </w:r>
            <w:r w:rsidR="00AB2273">
              <w:rPr>
                <w:rFonts w:cs="Arial"/>
                <w:b/>
              </w:rPr>
              <w:t>Administrativ ledelse</w:t>
            </w:r>
          </w:p>
        </w:tc>
      </w:tr>
      <w:tr w:rsidR="00AB2273" w14:paraId="0C1492DA" w14:textId="77777777" w:rsidTr="009408DA">
        <w:tc>
          <w:tcPr>
            <w:tcW w:w="3020" w:type="dxa"/>
          </w:tcPr>
          <w:p w14:paraId="7BFD3E88" w14:textId="77E8BE42" w:rsidR="00AB2273" w:rsidRDefault="00AB2273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79" w:type="dxa"/>
          </w:tcPr>
          <w:p w14:paraId="3D54DC38" w14:textId="320EABFC" w:rsidR="00AB2273" w:rsidRDefault="00AB2273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3" w:type="dxa"/>
          </w:tcPr>
          <w:p w14:paraId="7B913113" w14:textId="30A12B80" w:rsidR="00AB2273" w:rsidRDefault="00AB2273" w:rsidP="009408DA">
            <w:pPr>
              <w:spacing w:line="276" w:lineRule="auto"/>
              <w:rPr>
                <w:rFonts w:cs="Arial"/>
              </w:rPr>
            </w:pPr>
          </w:p>
        </w:tc>
      </w:tr>
      <w:tr w:rsidR="00AB2273" w:rsidRPr="00AB2273" w14:paraId="71CBCEFF" w14:textId="77777777" w:rsidTr="00AB227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66813C8" w14:textId="11AB2958" w:rsidR="00AB2273" w:rsidRPr="00AB2273" w:rsidRDefault="006860C1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2.3 </w:t>
            </w:r>
            <w:r w:rsidR="00352BCA">
              <w:rPr>
                <w:rFonts w:cs="Arial"/>
                <w:b/>
              </w:rPr>
              <w:t>Sentralstyret</w:t>
            </w:r>
          </w:p>
        </w:tc>
      </w:tr>
      <w:tr w:rsidR="004F5274" w14:paraId="3340B52D" w14:textId="77777777" w:rsidTr="009408DA">
        <w:tc>
          <w:tcPr>
            <w:tcW w:w="3020" w:type="dxa"/>
          </w:tcPr>
          <w:p w14:paraId="32D109B1" w14:textId="77777777" w:rsidR="004F5274" w:rsidRDefault="004F5274" w:rsidP="004F52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Nestleder</w:t>
            </w:r>
          </w:p>
        </w:tc>
        <w:tc>
          <w:tcPr>
            <w:tcW w:w="3779" w:type="dxa"/>
          </w:tcPr>
          <w:p w14:paraId="186DAB49" w14:textId="35AB8522" w:rsidR="004F5274" w:rsidRDefault="004F5274" w:rsidP="004F52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Andreas Ølvestveit</w:t>
            </w:r>
          </w:p>
        </w:tc>
        <w:tc>
          <w:tcPr>
            <w:tcW w:w="2263" w:type="dxa"/>
          </w:tcPr>
          <w:p w14:paraId="4250DD25" w14:textId="65CC2336" w:rsidR="004F5274" w:rsidRDefault="004F5274" w:rsidP="004F52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941 96 865</w:t>
            </w:r>
          </w:p>
        </w:tc>
      </w:tr>
      <w:tr w:rsidR="00352BCA" w:rsidRPr="00BB43A7" w14:paraId="4D2FB51B" w14:textId="77777777" w:rsidTr="009408DA">
        <w:tc>
          <w:tcPr>
            <w:tcW w:w="3020" w:type="dxa"/>
          </w:tcPr>
          <w:p w14:paraId="11EA390E" w14:textId="77777777" w:rsidR="00352BCA" w:rsidRDefault="00352BCA" w:rsidP="00352BC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</w:tcPr>
          <w:p w14:paraId="619B9B7C" w14:textId="24D5DD76" w:rsidR="00352BCA" w:rsidRDefault="00352BCA" w:rsidP="00352BC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Jens Håkon Birkeland</w:t>
            </w:r>
          </w:p>
        </w:tc>
        <w:tc>
          <w:tcPr>
            <w:tcW w:w="2263" w:type="dxa"/>
          </w:tcPr>
          <w:p w14:paraId="29A8D63D" w14:textId="4EF192EA" w:rsidR="00352BCA" w:rsidRDefault="00352BCA" w:rsidP="00352BC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970</w:t>
            </w:r>
            <w:r w:rsidR="004F52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42</w:t>
            </w:r>
            <w:r w:rsidR="004F52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353</w:t>
            </w:r>
          </w:p>
        </w:tc>
      </w:tr>
      <w:tr w:rsidR="00F55A0D" w:rsidRPr="00BB43A7" w14:paraId="772364BF" w14:textId="77777777" w:rsidTr="009408DA">
        <w:tc>
          <w:tcPr>
            <w:tcW w:w="3020" w:type="dxa"/>
          </w:tcPr>
          <w:p w14:paraId="3A43A992" w14:textId="77777777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</w:tcPr>
          <w:p w14:paraId="50CD1AEF" w14:textId="24F87B25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Andrine Jensen Fossum</w:t>
            </w:r>
          </w:p>
        </w:tc>
        <w:tc>
          <w:tcPr>
            <w:tcW w:w="2263" w:type="dxa"/>
          </w:tcPr>
          <w:p w14:paraId="678F14F2" w14:textId="6B990A0D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906 72 578</w:t>
            </w:r>
          </w:p>
        </w:tc>
      </w:tr>
      <w:tr w:rsidR="00F55A0D" w:rsidRPr="00BB43A7" w14:paraId="36DA3EF5" w14:textId="77777777" w:rsidTr="009408DA">
        <w:tc>
          <w:tcPr>
            <w:tcW w:w="3020" w:type="dxa"/>
          </w:tcPr>
          <w:p w14:paraId="23DCF59D" w14:textId="77777777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</w:tcPr>
          <w:p w14:paraId="6EC7562F" w14:textId="2C62CE3D" w:rsidR="00F55A0D" w:rsidRDefault="0015025E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Raymond Kirkenes</w:t>
            </w:r>
          </w:p>
        </w:tc>
        <w:tc>
          <w:tcPr>
            <w:tcW w:w="2263" w:type="dxa"/>
          </w:tcPr>
          <w:p w14:paraId="70423438" w14:textId="02426E95" w:rsidR="00F55A0D" w:rsidRDefault="0015025E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90</w:t>
            </w:r>
            <w:r w:rsidR="0087070D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37</w:t>
            </w:r>
            <w:r w:rsidR="0087070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389</w:t>
            </w:r>
          </w:p>
        </w:tc>
      </w:tr>
      <w:tr w:rsidR="00F55A0D" w:rsidRPr="00BB43A7" w14:paraId="66203DB5" w14:textId="77777777" w:rsidTr="009408DA">
        <w:tc>
          <w:tcPr>
            <w:tcW w:w="3020" w:type="dxa"/>
          </w:tcPr>
          <w:p w14:paraId="6DAE0528" w14:textId="77777777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</w:tcPr>
          <w:p w14:paraId="4808CCA9" w14:textId="2AA43659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Even Medhus</w:t>
            </w:r>
          </w:p>
        </w:tc>
        <w:tc>
          <w:tcPr>
            <w:tcW w:w="2263" w:type="dxa"/>
          </w:tcPr>
          <w:p w14:paraId="14A0566D" w14:textId="79A790A3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468 93 111</w:t>
            </w:r>
          </w:p>
        </w:tc>
      </w:tr>
      <w:tr w:rsidR="003A5288" w:rsidRPr="00BB43A7" w14:paraId="0952FE7A" w14:textId="77777777" w:rsidTr="009408DA">
        <w:tc>
          <w:tcPr>
            <w:tcW w:w="3020" w:type="dxa"/>
          </w:tcPr>
          <w:p w14:paraId="45EDFAE4" w14:textId="53B3D209" w:rsidR="003A5288" w:rsidRDefault="003A5288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</w:tcPr>
          <w:p w14:paraId="55BEE99F" w14:textId="4C8E2B72" w:rsidR="003A5288" w:rsidRDefault="003A5288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Sara Eline Malmo Farbo</w:t>
            </w:r>
          </w:p>
        </w:tc>
        <w:tc>
          <w:tcPr>
            <w:tcW w:w="2263" w:type="dxa"/>
          </w:tcPr>
          <w:p w14:paraId="18156F14" w14:textId="1EFC3B11" w:rsidR="003A5288" w:rsidRDefault="003A5288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480 59 108</w:t>
            </w:r>
          </w:p>
        </w:tc>
      </w:tr>
      <w:tr w:rsidR="00F55A0D" w:rsidRPr="00BB43A7" w14:paraId="749DD115" w14:textId="77777777" w:rsidTr="009408DA">
        <w:tc>
          <w:tcPr>
            <w:tcW w:w="3020" w:type="dxa"/>
          </w:tcPr>
          <w:p w14:paraId="7DEC25BD" w14:textId="77777777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Repr. ansatte</w:t>
            </w:r>
          </w:p>
        </w:tc>
        <w:tc>
          <w:tcPr>
            <w:tcW w:w="3779" w:type="dxa"/>
          </w:tcPr>
          <w:p w14:paraId="6770AD75" w14:textId="77777777" w:rsidR="00F55A0D" w:rsidRDefault="00F55A0D" w:rsidP="00F55A0D">
            <w:pPr>
              <w:spacing w:line="276" w:lineRule="auto"/>
              <w:rPr>
                <w:rFonts w:cs="Arial"/>
              </w:rPr>
            </w:pPr>
            <w:r w:rsidRPr="00BB43A7">
              <w:rPr>
                <w:rFonts w:cs="Arial"/>
              </w:rPr>
              <w:t>Turi Elise Kaus</w:t>
            </w:r>
          </w:p>
        </w:tc>
        <w:tc>
          <w:tcPr>
            <w:tcW w:w="2263" w:type="dxa"/>
          </w:tcPr>
          <w:p w14:paraId="68BB4DA0" w14:textId="1F06B7CC" w:rsidR="00F55A0D" w:rsidRDefault="00F55A0D" w:rsidP="00F55A0D">
            <w:pPr>
              <w:spacing w:line="276" w:lineRule="auto"/>
              <w:rPr>
                <w:rFonts w:cs="Arial"/>
              </w:rPr>
            </w:pPr>
            <w:r w:rsidRPr="00BB43A7">
              <w:rPr>
                <w:rFonts w:cs="Arial"/>
              </w:rPr>
              <w:t>920</w:t>
            </w:r>
            <w:r>
              <w:rPr>
                <w:rFonts w:cs="Arial"/>
              </w:rPr>
              <w:t xml:space="preserve"> </w:t>
            </w:r>
            <w:r w:rsidRPr="00BB43A7">
              <w:rPr>
                <w:rFonts w:cs="Arial"/>
              </w:rPr>
              <w:t>57</w:t>
            </w:r>
            <w:r>
              <w:rPr>
                <w:rFonts w:cs="Arial"/>
              </w:rPr>
              <w:t xml:space="preserve"> </w:t>
            </w:r>
            <w:r w:rsidRPr="00BB43A7">
              <w:rPr>
                <w:rFonts w:cs="Arial"/>
              </w:rPr>
              <w:t>317</w:t>
            </w:r>
          </w:p>
        </w:tc>
      </w:tr>
      <w:tr w:rsidR="00F55A0D" w:rsidRPr="00782001" w14:paraId="567695DE" w14:textId="77777777" w:rsidTr="00782001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56B0A4A" w14:textId="77777777" w:rsidR="00F55A0D" w:rsidRPr="00782001" w:rsidRDefault="00F55A0D" w:rsidP="00F55A0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Ved uønskede hendelser / kriser på 4H-gård</w:t>
            </w:r>
          </w:p>
        </w:tc>
      </w:tr>
      <w:tr w:rsidR="00F55A0D" w14:paraId="0E2DDC62" w14:textId="77777777" w:rsidTr="009408DA">
        <w:tc>
          <w:tcPr>
            <w:tcW w:w="3020" w:type="dxa"/>
          </w:tcPr>
          <w:p w14:paraId="1E604F73" w14:textId="77777777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Rådgiver 4H-gård</w:t>
            </w:r>
          </w:p>
        </w:tc>
        <w:tc>
          <w:tcPr>
            <w:tcW w:w="3779" w:type="dxa"/>
          </w:tcPr>
          <w:p w14:paraId="6FD4B488" w14:textId="7EC65678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Irene Pande</w:t>
            </w:r>
          </w:p>
        </w:tc>
        <w:tc>
          <w:tcPr>
            <w:tcW w:w="2263" w:type="dxa"/>
          </w:tcPr>
          <w:p w14:paraId="4E1EC9BB" w14:textId="33149EBA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960</w:t>
            </w:r>
            <w:r w:rsidR="00E357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96</w:t>
            </w:r>
            <w:r w:rsidR="00E357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776</w:t>
            </w:r>
          </w:p>
        </w:tc>
      </w:tr>
      <w:tr w:rsidR="00F55A0D" w:rsidRPr="00782001" w14:paraId="28AF0695" w14:textId="77777777" w:rsidTr="00782001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06C6017" w14:textId="77777777" w:rsidR="00F55A0D" w:rsidRPr="00782001" w:rsidRDefault="00F55A0D" w:rsidP="00F55A0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Ved uønskede hendelser / kriser ved internasjonale arrangement i regi av 4H Norge</w:t>
            </w:r>
          </w:p>
        </w:tc>
      </w:tr>
      <w:tr w:rsidR="00F55A0D" w:rsidRPr="00782001" w14:paraId="21F92E49" w14:textId="77777777" w:rsidTr="009408DA">
        <w:tc>
          <w:tcPr>
            <w:tcW w:w="3020" w:type="dxa"/>
          </w:tcPr>
          <w:p w14:paraId="5D9C4CC2" w14:textId="77777777" w:rsidR="00F55A0D" w:rsidRPr="00782001" w:rsidRDefault="00F55A0D" w:rsidP="00F55A0D">
            <w:pPr>
              <w:spacing w:line="276" w:lineRule="auto"/>
              <w:rPr>
                <w:rFonts w:cs="Arial"/>
              </w:rPr>
            </w:pPr>
            <w:r w:rsidRPr="00782001">
              <w:rPr>
                <w:rFonts w:cs="Arial"/>
              </w:rPr>
              <w:t>Rådgiver Gambia</w:t>
            </w:r>
          </w:p>
        </w:tc>
        <w:tc>
          <w:tcPr>
            <w:tcW w:w="3779" w:type="dxa"/>
          </w:tcPr>
          <w:p w14:paraId="50398505" w14:textId="6471D8E2" w:rsidR="00F55A0D" w:rsidRPr="00782001" w:rsidRDefault="007A14C9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Ingeborg Tangeraas</w:t>
            </w:r>
          </w:p>
        </w:tc>
        <w:tc>
          <w:tcPr>
            <w:tcW w:w="2263" w:type="dxa"/>
          </w:tcPr>
          <w:p w14:paraId="49B0E2CA" w14:textId="70F51A50" w:rsidR="00F55A0D" w:rsidRDefault="00185746" w:rsidP="00F55A0D">
            <w:pPr>
              <w:spacing w:line="276" w:lineRule="auto"/>
              <w:rPr>
                <w:rFonts w:cs="Arial"/>
              </w:rPr>
            </w:pPr>
            <w:r w:rsidRPr="00185746">
              <w:rPr>
                <w:rFonts w:cs="Arial"/>
              </w:rPr>
              <w:t>95 97 42 42</w:t>
            </w:r>
          </w:p>
        </w:tc>
      </w:tr>
      <w:tr w:rsidR="00F55A0D" w:rsidRPr="00782001" w14:paraId="76BA014D" w14:textId="77777777" w:rsidTr="009408DA">
        <w:tc>
          <w:tcPr>
            <w:tcW w:w="3020" w:type="dxa"/>
          </w:tcPr>
          <w:p w14:paraId="6F716442" w14:textId="06030A73" w:rsidR="00F55A0D" w:rsidRPr="00782001" w:rsidRDefault="00F55A0D" w:rsidP="00F55A0D">
            <w:pPr>
              <w:spacing w:line="276" w:lineRule="auto"/>
              <w:rPr>
                <w:rFonts w:cs="Arial"/>
              </w:rPr>
            </w:pPr>
            <w:r w:rsidRPr="00782001">
              <w:rPr>
                <w:rFonts w:cs="Arial"/>
              </w:rPr>
              <w:lastRenderedPageBreak/>
              <w:t>Rådgiver</w:t>
            </w:r>
            <w:r>
              <w:rPr>
                <w:rFonts w:cs="Arial"/>
              </w:rPr>
              <w:t xml:space="preserve"> </w:t>
            </w:r>
            <w:r w:rsidR="007A14C9">
              <w:rPr>
                <w:rFonts w:cs="Arial"/>
              </w:rPr>
              <w:t xml:space="preserve">øvrig </w:t>
            </w:r>
            <w:r>
              <w:rPr>
                <w:rFonts w:cs="Arial"/>
              </w:rPr>
              <w:t xml:space="preserve">internasjonalt </w:t>
            </w:r>
          </w:p>
        </w:tc>
        <w:tc>
          <w:tcPr>
            <w:tcW w:w="3779" w:type="dxa"/>
          </w:tcPr>
          <w:p w14:paraId="6C202B97" w14:textId="3D36972F" w:rsidR="00F55A0D" w:rsidRPr="00782001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Siv Lene Halvorsen</w:t>
            </w:r>
          </w:p>
        </w:tc>
        <w:tc>
          <w:tcPr>
            <w:tcW w:w="2263" w:type="dxa"/>
          </w:tcPr>
          <w:p w14:paraId="29352430" w14:textId="73F32DC7" w:rsidR="00F55A0D" w:rsidRPr="00782001" w:rsidRDefault="00F55A0D" w:rsidP="00F55A0D">
            <w:pPr>
              <w:spacing w:line="276" w:lineRule="auto"/>
              <w:rPr>
                <w:rFonts w:cs="Arial"/>
              </w:rPr>
            </w:pPr>
            <w:r w:rsidRPr="00085DB1">
              <w:rPr>
                <w:rFonts w:cs="Arial"/>
              </w:rPr>
              <w:t>96 09 67 80</w:t>
            </w:r>
          </w:p>
        </w:tc>
      </w:tr>
    </w:tbl>
    <w:p w14:paraId="58D0EC32" w14:textId="77777777" w:rsidR="00035E4E" w:rsidRDefault="00035E4E" w:rsidP="002D3968">
      <w:pPr>
        <w:spacing w:line="276" w:lineRule="auto"/>
        <w:rPr>
          <w:rFonts w:cs="Arial"/>
        </w:rPr>
      </w:pPr>
    </w:p>
    <w:p w14:paraId="62021281" w14:textId="77777777" w:rsidR="001014F5" w:rsidRDefault="001014F5" w:rsidP="002D3968">
      <w:pPr>
        <w:spacing w:line="276" w:lineRule="auto"/>
        <w:rPr>
          <w:rFonts w:cs="Arial"/>
        </w:rPr>
      </w:pPr>
    </w:p>
    <w:p w14:paraId="048CBEA0" w14:textId="624AC142" w:rsidR="00DC6743" w:rsidRDefault="00DC6743" w:rsidP="002D3968">
      <w:pPr>
        <w:spacing w:line="276" w:lineRule="auto"/>
        <w:rPr>
          <w:rFonts w:cs="Arial"/>
        </w:rPr>
      </w:pPr>
    </w:p>
    <w:p w14:paraId="68E4E587" w14:textId="3046631B" w:rsidR="00AA5259" w:rsidRDefault="00AA5259" w:rsidP="002D3968">
      <w:pPr>
        <w:spacing w:line="276" w:lineRule="auto"/>
        <w:rPr>
          <w:rFonts w:cs="Arial"/>
        </w:rPr>
      </w:pPr>
    </w:p>
    <w:p w14:paraId="1754CE57" w14:textId="77777777" w:rsidR="00AA5259" w:rsidRDefault="00AA5259" w:rsidP="002D3968">
      <w:pPr>
        <w:spacing w:line="276" w:lineRule="auto"/>
        <w:rPr>
          <w:rFonts w:cs="Arial"/>
        </w:rPr>
      </w:pPr>
    </w:p>
    <w:p w14:paraId="2679B8D9" w14:textId="77777777" w:rsidR="00DC6743" w:rsidRDefault="00DC6743" w:rsidP="002D3968">
      <w:pPr>
        <w:spacing w:line="276" w:lineRule="auto"/>
        <w:rPr>
          <w:rFonts w:cs="Arial"/>
        </w:rPr>
      </w:pPr>
    </w:p>
    <w:p w14:paraId="26B52391" w14:textId="77777777" w:rsidR="00DC6743" w:rsidRDefault="00DC6743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764439" w14:paraId="51A9FBCD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0E223723" w14:textId="77777777" w:rsidR="00764439" w:rsidRDefault="00764439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VARSLING AV AKTUELT FYLKE</w:t>
            </w:r>
          </w:p>
        </w:tc>
      </w:tr>
      <w:tr w:rsidR="00764439" w14:paraId="257E894B" w14:textId="77777777" w:rsidTr="009408DA">
        <w:tc>
          <w:tcPr>
            <w:tcW w:w="9062" w:type="dxa"/>
            <w:gridSpan w:val="3"/>
          </w:tcPr>
          <w:p w14:paraId="012DC942" w14:textId="77777777" w:rsidR="00764439" w:rsidRDefault="00764439" w:rsidP="009408DA">
            <w:pPr>
              <w:spacing w:line="276" w:lineRule="auto"/>
              <w:rPr>
                <w:rFonts w:cs="Arial"/>
                <w:b/>
              </w:rPr>
            </w:pPr>
          </w:p>
          <w:p w14:paraId="548E9E06" w14:textId="77777777" w:rsidR="00764439" w:rsidRDefault="00764439" w:rsidP="0076443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vurderer varsling av fylkesleddene. </w:t>
            </w:r>
          </w:p>
          <w:p w14:paraId="7E513D18" w14:textId="77777777" w:rsidR="00764439" w:rsidRDefault="00764439" w:rsidP="0076443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Fylkesleddet til de involverte og fylket der hvor hendelsen har funnet sted bør varsles.</w:t>
            </w:r>
          </w:p>
          <w:p w14:paraId="0DA1C320" w14:textId="1D08B5EF" w:rsidR="001014F5" w:rsidRDefault="001014F5" w:rsidP="001014F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Generalsekretær og region</w:t>
            </w:r>
            <w:r w:rsidR="000D0CF7">
              <w:rPr>
                <w:rFonts w:cs="Arial"/>
              </w:rPr>
              <w:t>koordinator</w:t>
            </w:r>
            <w:r>
              <w:rPr>
                <w:rFonts w:cs="Arial"/>
              </w:rPr>
              <w:t xml:space="preserve"> vurderer behovet for videre varsling i fylke</w:t>
            </w:r>
            <w:r w:rsidR="000D0CF7">
              <w:rPr>
                <w:rFonts w:cs="Arial"/>
              </w:rPr>
              <w:t>slaget</w:t>
            </w:r>
            <w:r>
              <w:rPr>
                <w:rFonts w:cs="Arial"/>
              </w:rPr>
              <w:t>. Eventuelt videre var</w:t>
            </w:r>
            <w:r w:rsidR="000D0CF7">
              <w:rPr>
                <w:rFonts w:cs="Arial"/>
              </w:rPr>
              <w:t>s</w:t>
            </w:r>
            <w:r>
              <w:rPr>
                <w:rFonts w:cs="Arial"/>
              </w:rPr>
              <w:t>ling i fylke</w:t>
            </w:r>
            <w:r w:rsidR="000D0CF7">
              <w:rPr>
                <w:rFonts w:cs="Arial"/>
              </w:rPr>
              <w:t>slaget</w:t>
            </w:r>
            <w:r>
              <w:rPr>
                <w:rFonts w:cs="Arial"/>
              </w:rPr>
              <w:t xml:space="preserve"> gjøres av region</w:t>
            </w:r>
            <w:r w:rsidR="000D0CF7">
              <w:rPr>
                <w:rFonts w:cs="Arial"/>
              </w:rPr>
              <w:t>koordinator</w:t>
            </w:r>
            <w:r>
              <w:rPr>
                <w:rFonts w:cs="Arial"/>
              </w:rPr>
              <w:t xml:space="preserve"> </w:t>
            </w:r>
            <w:r w:rsidR="007644F7">
              <w:rPr>
                <w:rFonts w:cs="Arial"/>
              </w:rPr>
              <w:t xml:space="preserve">iht. varslingsplan for 4H i fylket. </w:t>
            </w:r>
            <w:r>
              <w:rPr>
                <w:rFonts w:cs="Arial"/>
              </w:rPr>
              <w:t xml:space="preserve"> </w:t>
            </w:r>
          </w:p>
          <w:p w14:paraId="11C74A6A" w14:textId="77777777" w:rsidR="00764439" w:rsidRDefault="00764439" w:rsidP="0076443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64439" w:rsidRPr="00E51D95" w14:paraId="377D14AD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0265D259" w14:textId="77777777" w:rsidR="00764439" w:rsidRPr="00E51D95" w:rsidRDefault="00764439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17435A7B" w14:textId="77777777" w:rsidR="00764439" w:rsidRPr="00E51D95" w:rsidRDefault="00764439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DF2D25E" w14:textId="77777777" w:rsidR="00764439" w:rsidRPr="00E51D95" w:rsidRDefault="00764439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764439" w14:paraId="6744146C" w14:textId="77777777" w:rsidTr="009408DA">
        <w:tc>
          <w:tcPr>
            <w:tcW w:w="3020" w:type="dxa"/>
          </w:tcPr>
          <w:p w14:paraId="02E848E6" w14:textId="5EBE0277" w:rsidR="00764439" w:rsidRDefault="00764439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F31C72">
              <w:rPr>
                <w:rFonts w:cs="Arial"/>
              </w:rPr>
              <w:t>leder</w:t>
            </w:r>
            <w:r w:rsidR="00085DB1">
              <w:rPr>
                <w:rFonts w:cs="Arial"/>
              </w:rPr>
              <w:t xml:space="preserve"> </w:t>
            </w:r>
            <w:r w:rsidR="00A35A5B">
              <w:rPr>
                <w:rFonts w:cs="Arial"/>
              </w:rPr>
              <w:t>ø</w:t>
            </w:r>
            <w:r w:rsidR="00085DB1">
              <w:rPr>
                <w:rFonts w:cs="Arial"/>
              </w:rPr>
              <w:t>st</w:t>
            </w:r>
            <w:r w:rsidR="00A35A5B">
              <w:rPr>
                <w:rFonts w:cs="Arial"/>
              </w:rPr>
              <w:t>-s</w:t>
            </w:r>
            <w:r w:rsidR="00085DB1">
              <w:rPr>
                <w:rFonts w:cs="Arial"/>
              </w:rPr>
              <w:t>ør</w:t>
            </w:r>
          </w:p>
        </w:tc>
        <w:tc>
          <w:tcPr>
            <w:tcW w:w="3779" w:type="dxa"/>
          </w:tcPr>
          <w:p w14:paraId="244154E8" w14:textId="16D02B03" w:rsidR="00764439" w:rsidRDefault="006B334F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Marte Gjestvang Olimb</w:t>
            </w:r>
          </w:p>
        </w:tc>
        <w:tc>
          <w:tcPr>
            <w:tcW w:w="2263" w:type="dxa"/>
          </w:tcPr>
          <w:p w14:paraId="79630858" w14:textId="73091F73" w:rsidR="00764439" w:rsidRDefault="00807427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924 06 360</w:t>
            </w:r>
          </w:p>
        </w:tc>
      </w:tr>
      <w:tr w:rsidR="00764439" w14:paraId="4CA38451" w14:textId="77777777" w:rsidTr="009408DA">
        <w:tc>
          <w:tcPr>
            <w:tcW w:w="3020" w:type="dxa"/>
          </w:tcPr>
          <w:p w14:paraId="170E1810" w14:textId="55F0BF72" w:rsidR="00764439" w:rsidRDefault="00764439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F31C72">
              <w:rPr>
                <w:rFonts w:cs="Arial"/>
              </w:rPr>
              <w:t>leder</w:t>
            </w:r>
            <w:r>
              <w:rPr>
                <w:rFonts w:cs="Arial"/>
              </w:rPr>
              <w:t xml:space="preserve"> </w:t>
            </w:r>
            <w:r w:rsidR="00A35A5B">
              <w:rPr>
                <w:rFonts w:cs="Arial"/>
              </w:rPr>
              <w:t>v</w:t>
            </w:r>
            <w:r w:rsidR="00085DB1">
              <w:rPr>
                <w:rFonts w:cs="Arial"/>
              </w:rPr>
              <w:t>est</w:t>
            </w:r>
          </w:p>
        </w:tc>
        <w:tc>
          <w:tcPr>
            <w:tcW w:w="3779" w:type="dxa"/>
          </w:tcPr>
          <w:p w14:paraId="12BDCCF2" w14:textId="77777777" w:rsidR="00764439" w:rsidRDefault="00764439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Synnøve Jørgensen</w:t>
            </w:r>
          </w:p>
        </w:tc>
        <w:tc>
          <w:tcPr>
            <w:tcW w:w="2263" w:type="dxa"/>
          </w:tcPr>
          <w:p w14:paraId="166C1D0F" w14:textId="77777777" w:rsidR="00764439" w:rsidRDefault="00764439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960 96 773</w:t>
            </w:r>
          </w:p>
        </w:tc>
      </w:tr>
      <w:tr w:rsidR="00CB7CBE" w:rsidRPr="00A35A5B" w14:paraId="1CB21B58" w14:textId="77777777" w:rsidTr="009408DA">
        <w:tc>
          <w:tcPr>
            <w:tcW w:w="3020" w:type="dxa"/>
          </w:tcPr>
          <w:p w14:paraId="43FB4B5C" w14:textId="1A87A11F" w:rsidR="00CB7CBE" w:rsidRDefault="00CB7CBE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Regionleder </w:t>
            </w:r>
            <w:r w:rsidR="00FE41F0">
              <w:rPr>
                <w:rFonts w:cs="Arial"/>
              </w:rPr>
              <w:t>midt</w:t>
            </w:r>
          </w:p>
        </w:tc>
        <w:tc>
          <w:tcPr>
            <w:tcW w:w="3779" w:type="dxa"/>
          </w:tcPr>
          <w:p w14:paraId="1A86E5C9" w14:textId="578F7F05" w:rsidR="00CB7CBE" w:rsidRDefault="00B24FF9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Anne Bostad</w:t>
            </w:r>
          </w:p>
        </w:tc>
        <w:tc>
          <w:tcPr>
            <w:tcW w:w="2263" w:type="dxa"/>
          </w:tcPr>
          <w:p w14:paraId="442A0FEF" w14:textId="23B105D8" w:rsidR="00CB7CBE" w:rsidRPr="002E5679" w:rsidRDefault="007E4223" w:rsidP="009408DA">
            <w:pPr>
              <w:spacing w:line="276" w:lineRule="auto"/>
              <w:rPr>
                <w:rFonts w:cs="Arial"/>
              </w:rPr>
            </w:pPr>
            <w:r>
              <w:rPr>
                <w:rStyle w:val="ui-provider"/>
              </w:rPr>
              <w:t>957 97 475</w:t>
            </w:r>
          </w:p>
        </w:tc>
      </w:tr>
      <w:tr w:rsidR="00764439" w:rsidRPr="00A35A5B" w14:paraId="027815B5" w14:textId="77777777" w:rsidTr="009408DA">
        <w:tc>
          <w:tcPr>
            <w:tcW w:w="3020" w:type="dxa"/>
          </w:tcPr>
          <w:p w14:paraId="748B00EF" w14:textId="1C585624" w:rsidR="00764439" w:rsidRDefault="00764439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F31C72">
              <w:rPr>
                <w:rFonts w:cs="Arial"/>
              </w:rPr>
              <w:t>leder</w:t>
            </w:r>
            <w:r>
              <w:rPr>
                <w:rFonts w:cs="Arial"/>
              </w:rPr>
              <w:t xml:space="preserve"> </w:t>
            </w:r>
            <w:r w:rsidR="002E5679">
              <w:rPr>
                <w:rFonts w:cs="Arial"/>
              </w:rPr>
              <w:t>nord</w:t>
            </w:r>
          </w:p>
        </w:tc>
        <w:tc>
          <w:tcPr>
            <w:tcW w:w="3779" w:type="dxa"/>
          </w:tcPr>
          <w:p w14:paraId="13AFC3B1" w14:textId="34940290" w:rsidR="00764439" w:rsidRDefault="002E5679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Marita Larsos</w:t>
            </w:r>
          </w:p>
        </w:tc>
        <w:tc>
          <w:tcPr>
            <w:tcW w:w="2263" w:type="dxa"/>
          </w:tcPr>
          <w:p w14:paraId="58F3224F" w14:textId="6A3CD2BD" w:rsidR="00764439" w:rsidRDefault="002E5679" w:rsidP="009408DA">
            <w:pPr>
              <w:spacing w:line="276" w:lineRule="auto"/>
              <w:rPr>
                <w:rFonts w:cs="Arial"/>
              </w:rPr>
            </w:pPr>
            <w:r w:rsidRPr="002E5679">
              <w:rPr>
                <w:rFonts w:cs="Arial"/>
              </w:rPr>
              <w:t>91 87 27 80</w:t>
            </w:r>
          </w:p>
        </w:tc>
      </w:tr>
    </w:tbl>
    <w:p w14:paraId="63FCFC41" w14:textId="77777777" w:rsidR="009035C2" w:rsidRDefault="009035C2" w:rsidP="002D3968">
      <w:pPr>
        <w:spacing w:line="276" w:lineRule="auto"/>
        <w:rPr>
          <w:rFonts w:cs="Arial"/>
        </w:rPr>
      </w:pPr>
    </w:p>
    <w:p w14:paraId="7B6634FB" w14:textId="77777777" w:rsidR="009035C2" w:rsidRDefault="009035C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1014F5" w14:paraId="251BD15E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B0B8C8E" w14:textId="77777777" w:rsidR="001014F5" w:rsidRDefault="001014F5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VARSLING AV AKTUELL KLUBB</w:t>
            </w:r>
          </w:p>
        </w:tc>
      </w:tr>
      <w:tr w:rsidR="001014F5" w14:paraId="11D662B8" w14:textId="77777777" w:rsidTr="009408DA">
        <w:tc>
          <w:tcPr>
            <w:tcW w:w="9062" w:type="dxa"/>
            <w:gridSpan w:val="3"/>
          </w:tcPr>
          <w:p w14:paraId="373BDC50" w14:textId="77777777" w:rsidR="001014F5" w:rsidRDefault="001014F5" w:rsidP="009408DA">
            <w:pPr>
              <w:spacing w:line="276" w:lineRule="auto"/>
              <w:rPr>
                <w:rFonts w:cs="Arial"/>
                <w:b/>
              </w:rPr>
            </w:pPr>
          </w:p>
          <w:p w14:paraId="0E7FC8C0" w14:textId="77777777" w:rsidR="001014F5" w:rsidRPr="007B67FB" w:rsidRDefault="001014F5" w:rsidP="001014F5">
            <w:pPr>
              <w:spacing w:line="276" w:lineRule="auto"/>
              <w:rPr>
                <w:rFonts w:cs="Arial"/>
              </w:rPr>
            </w:pPr>
            <w:r w:rsidRPr="007B67FB">
              <w:rPr>
                <w:rFonts w:cs="Arial"/>
              </w:rPr>
              <w:t xml:space="preserve">Generalsekretær vurderer </w:t>
            </w:r>
            <w:r w:rsidR="00860D63">
              <w:rPr>
                <w:rFonts w:cs="Arial"/>
              </w:rPr>
              <w:t xml:space="preserve">behovet for å varsle de involvertes klubb. </w:t>
            </w:r>
            <w:r w:rsidRPr="007B67FB">
              <w:rPr>
                <w:rFonts w:cs="Arial"/>
              </w:rPr>
              <w:t xml:space="preserve"> </w:t>
            </w:r>
          </w:p>
          <w:p w14:paraId="57451F80" w14:textId="77777777" w:rsidR="001014F5" w:rsidRDefault="001014F5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1014F5" w:rsidRPr="00E51D95" w14:paraId="3AFE4CDA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6895F1ED" w14:textId="77777777" w:rsidR="001014F5" w:rsidRPr="00E51D95" w:rsidRDefault="001014F5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5B6EFD11" w14:textId="77777777" w:rsidR="001014F5" w:rsidRPr="00E51D95" w:rsidRDefault="001014F5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BEF6B90" w14:textId="77777777" w:rsidR="001014F5" w:rsidRPr="00E51D95" w:rsidRDefault="001014F5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1014F5" w14:paraId="075EF48E" w14:textId="77777777" w:rsidTr="009408DA">
        <w:tc>
          <w:tcPr>
            <w:tcW w:w="3020" w:type="dxa"/>
          </w:tcPr>
          <w:p w14:paraId="48D7235B" w14:textId="77777777" w:rsidR="001014F5" w:rsidRDefault="001014F5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Klubbrådgiver A </w:t>
            </w:r>
          </w:p>
        </w:tc>
        <w:tc>
          <w:tcPr>
            <w:tcW w:w="6042" w:type="dxa"/>
            <w:gridSpan w:val="2"/>
          </w:tcPr>
          <w:p w14:paraId="007443F0" w14:textId="77777777" w:rsidR="001014F5" w:rsidRDefault="001014F5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i/>
              </w:rPr>
              <w:t xml:space="preserve">Navn og kontaktinformasjon finnes frem ved behov. </w:t>
            </w:r>
          </w:p>
        </w:tc>
      </w:tr>
    </w:tbl>
    <w:p w14:paraId="60D89F10" w14:textId="77777777" w:rsidR="001014F5" w:rsidRDefault="001014F5" w:rsidP="002D3968">
      <w:pPr>
        <w:spacing w:line="276" w:lineRule="auto"/>
        <w:rPr>
          <w:rFonts w:cs="Arial"/>
        </w:rPr>
      </w:pPr>
    </w:p>
    <w:p w14:paraId="715B05FC" w14:textId="77777777" w:rsidR="001014F5" w:rsidRDefault="001014F5" w:rsidP="002D3968">
      <w:pPr>
        <w:spacing w:line="276" w:lineRule="auto"/>
        <w:rPr>
          <w:rFonts w:cs="Arial"/>
        </w:rPr>
      </w:pPr>
    </w:p>
    <w:sectPr w:rsidR="001014F5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14264" w14:textId="77777777" w:rsidR="007F1544" w:rsidRDefault="007F1544" w:rsidP="00CF3B81">
      <w:pPr>
        <w:spacing w:line="240" w:lineRule="auto"/>
      </w:pPr>
      <w:r>
        <w:separator/>
      </w:r>
    </w:p>
  </w:endnote>
  <w:endnote w:type="continuationSeparator" w:id="0">
    <w:p w14:paraId="298CC6B6" w14:textId="77777777" w:rsidR="007F1544" w:rsidRDefault="007F1544" w:rsidP="00CF3B81">
      <w:pPr>
        <w:spacing w:line="240" w:lineRule="auto"/>
      </w:pPr>
      <w:r>
        <w:continuationSeparator/>
      </w:r>
    </w:p>
  </w:endnote>
  <w:endnote w:type="continuationNotice" w:id="1">
    <w:p w14:paraId="7458B85F" w14:textId="77777777" w:rsidR="00FE41F0" w:rsidRDefault="00FE41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3CA69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81B39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F874B" w14:textId="77777777" w:rsidR="007F1544" w:rsidRDefault="007F1544" w:rsidP="00CF3B81">
      <w:pPr>
        <w:spacing w:line="240" w:lineRule="auto"/>
      </w:pPr>
      <w:r>
        <w:separator/>
      </w:r>
    </w:p>
  </w:footnote>
  <w:footnote w:type="continuationSeparator" w:id="0">
    <w:p w14:paraId="711ED535" w14:textId="77777777" w:rsidR="007F1544" w:rsidRDefault="007F1544" w:rsidP="00CF3B81">
      <w:pPr>
        <w:spacing w:line="240" w:lineRule="auto"/>
      </w:pPr>
      <w:r>
        <w:continuationSeparator/>
      </w:r>
    </w:p>
  </w:footnote>
  <w:footnote w:type="continuationNotice" w:id="1">
    <w:p w14:paraId="4F2E948B" w14:textId="77777777" w:rsidR="00FE41F0" w:rsidRDefault="00FE41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14BDB" w14:textId="77777777" w:rsidR="005029E3" w:rsidRDefault="00480C86">
    <w:pPr>
      <w:pStyle w:val="Topptekst"/>
    </w:pPr>
    <w:r>
      <w:rPr>
        <w:noProof/>
        <w:lang w:eastAsia="nb-NO"/>
      </w:rPr>
      <w:pict w14:anchorId="0F053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238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56C9F71F">
        <v:shape id="WordPictureWatermark26805157" o:spid="_x0000_s1050" type="#_x0000_t75" style="position:absolute;margin-left:0;margin-top:0;width:549.85pt;height:768.25pt;z-index:-251658239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1561009"/>
      <w:docPartObj>
        <w:docPartGallery w:val="Page Numbers (Top of Page)"/>
        <w:docPartUnique/>
      </w:docPartObj>
    </w:sdtPr>
    <w:sdtEndPr/>
    <w:sdtContent>
      <w:p w14:paraId="1B0138B8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706">
          <w:rPr>
            <w:noProof/>
          </w:rPr>
          <w:t>3</w:t>
        </w:r>
        <w:r>
          <w:fldChar w:fldCharType="end"/>
        </w:r>
      </w:p>
    </w:sdtContent>
  </w:sdt>
  <w:p w14:paraId="18E9B793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D10FE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3A41D264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D1A3FDF" wp14:editId="13111F2A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20021">
    <w:abstractNumId w:val="2"/>
  </w:num>
  <w:num w:numId="2" w16cid:durableId="1160119949">
    <w:abstractNumId w:val="1"/>
  </w:num>
  <w:num w:numId="3" w16cid:durableId="169218816">
    <w:abstractNumId w:val="0"/>
  </w:num>
  <w:num w:numId="4" w16cid:durableId="794522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27768"/>
    <w:rsid w:val="00035E4E"/>
    <w:rsid w:val="00043163"/>
    <w:rsid w:val="0004330A"/>
    <w:rsid w:val="0005041B"/>
    <w:rsid w:val="000528E2"/>
    <w:rsid w:val="00055879"/>
    <w:rsid w:val="00080BFE"/>
    <w:rsid w:val="000857C4"/>
    <w:rsid w:val="00085DB1"/>
    <w:rsid w:val="000A132D"/>
    <w:rsid w:val="000B6952"/>
    <w:rsid w:val="000C1EFA"/>
    <w:rsid w:val="000C66CF"/>
    <w:rsid w:val="000D0CF7"/>
    <w:rsid w:val="000D6166"/>
    <w:rsid w:val="001014F5"/>
    <w:rsid w:val="00104CBE"/>
    <w:rsid w:val="00113C2F"/>
    <w:rsid w:val="00125BFC"/>
    <w:rsid w:val="001262F8"/>
    <w:rsid w:val="00134CB2"/>
    <w:rsid w:val="0014024C"/>
    <w:rsid w:val="001463FE"/>
    <w:rsid w:val="0015008A"/>
    <w:rsid w:val="0015025E"/>
    <w:rsid w:val="00151066"/>
    <w:rsid w:val="00153F17"/>
    <w:rsid w:val="00162F0D"/>
    <w:rsid w:val="001636FC"/>
    <w:rsid w:val="00167653"/>
    <w:rsid w:val="00185746"/>
    <w:rsid w:val="001A649C"/>
    <w:rsid w:val="001B21DC"/>
    <w:rsid w:val="001C0615"/>
    <w:rsid w:val="001C351D"/>
    <w:rsid w:val="001E1289"/>
    <w:rsid w:val="001E5617"/>
    <w:rsid w:val="00201CCF"/>
    <w:rsid w:val="00255166"/>
    <w:rsid w:val="0025742C"/>
    <w:rsid w:val="00296265"/>
    <w:rsid w:val="002A1C3E"/>
    <w:rsid w:val="002B532C"/>
    <w:rsid w:val="002B5A3E"/>
    <w:rsid w:val="002C6167"/>
    <w:rsid w:val="002D3968"/>
    <w:rsid w:val="002D3D94"/>
    <w:rsid w:val="002E5679"/>
    <w:rsid w:val="002E759A"/>
    <w:rsid w:val="002F35BE"/>
    <w:rsid w:val="003238F0"/>
    <w:rsid w:val="00352BCA"/>
    <w:rsid w:val="003641E8"/>
    <w:rsid w:val="00366839"/>
    <w:rsid w:val="00372F5B"/>
    <w:rsid w:val="003808AD"/>
    <w:rsid w:val="003918CB"/>
    <w:rsid w:val="003A2059"/>
    <w:rsid w:val="003A5288"/>
    <w:rsid w:val="003B3408"/>
    <w:rsid w:val="003B369B"/>
    <w:rsid w:val="003B7215"/>
    <w:rsid w:val="003B772D"/>
    <w:rsid w:val="003C5D21"/>
    <w:rsid w:val="003D49BB"/>
    <w:rsid w:val="003E326D"/>
    <w:rsid w:val="003F4B54"/>
    <w:rsid w:val="00402F8A"/>
    <w:rsid w:val="00405A05"/>
    <w:rsid w:val="00413CCE"/>
    <w:rsid w:val="00475FE8"/>
    <w:rsid w:val="00480C86"/>
    <w:rsid w:val="00493EE0"/>
    <w:rsid w:val="00495C62"/>
    <w:rsid w:val="004B4B38"/>
    <w:rsid w:val="004D725F"/>
    <w:rsid w:val="004E6999"/>
    <w:rsid w:val="004F1736"/>
    <w:rsid w:val="004F5274"/>
    <w:rsid w:val="004F6D53"/>
    <w:rsid w:val="005029E3"/>
    <w:rsid w:val="00516CB8"/>
    <w:rsid w:val="00531C02"/>
    <w:rsid w:val="00543F2F"/>
    <w:rsid w:val="00545C7A"/>
    <w:rsid w:val="00566841"/>
    <w:rsid w:val="00584302"/>
    <w:rsid w:val="005A4B97"/>
    <w:rsid w:val="005B049E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E53AD"/>
    <w:rsid w:val="005F2332"/>
    <w:rsid w:val="005F428C"/>
    <w:rsid w:val="006053D3"/>
    <w:rsid w:val="00607DEC"/>
    <w:rsid w:val="006136C7"/>
    <w:rsid w:val="00623728"/>
    <w:rsid w:val="006319F4"/>
    <w:rsid w:val="00633E5E"/>
    <w:rsid w:val="0063575E"/>
    <w:rsid w:val="00643345"/>
    <w:rsid w:val="006448BB"/>
    <w:rsid w:val="00646FA5"/>
    <w:rsid w:val="006544F4"/>
    <w:rsid w:val="00655151"/>
    <w:rsid w:val="00656A7B"/>
    <w:rsid w:val="006624DD"/>
    <w:rsid w:val="0066323E"/>
    <w:rsid w:val="006702F0"/>
    <w:rsid w:val="0067226E"/>
    <w:rsid w:val="00681B2B"/>
    <w:rsid w:val="006859B5"/>
    <w:rsid w:val="006860C1"/>
    <w:rsid w:val="006B334F"/>
    <w:rsid w:val="006C2590"/>
    <w:rsid w:val="006C6966"/>
    <w:rsid w:val="006D02EC"/>
    <w:rsid w:val="006D121B"/>
    <w:rsid w:val="006D4E5D"/>
    <w:rsid w:val="006D592B"/>
    <w:rsid w:val="006D5D45"/>
    <w:rsid w:val="006E0210"/>
    <w:rsid w:val="006E50DF"/>
    <w:rsid w:val="006F4471"/>
    <w:rsid w:val="0070149F"/>
    <w:rsid w:val="00705B91"/>
    <w:rsid w:val="007129C5"/>
    <w:rsid w:val="007179CE"/>
    <w:rsid w:val="00726019"/>
    <w:rsid w:val="007447DE"/>
    <w:rsid w:val="00764439"/>
    <w:rsid w:val="007644F7"/>
    <w:rsid w:val="00771706"/>
    <w:rsid w:val="0077446F"/>
    <w:rsid w:val="00782001"/>
    <w:rsid w:val="00784E2A"/>
    <w:rsid w:val="00785E9F"/>
    <w:rsid w:val="00794BE5"/>
    <w:rsid w:val="007A04ED"/>
    <w:rsid w:val="007A14C9"/>
    <w:rsid w:val="007A69A9"/>
    <w:rsid w:val="007B06C5"/>
    <w:rsid w:val="007B67FB"/>
    <w:rsid w:val="007C0A83"/>
    <w:rsid w:val="007C15B8"/>
    <w:rsid w:val="007C2014"/>
    <w:rsid w:val="007D7C25"/>
    <w:rsid w:val="007E4223"/>
    <w:rsid w:val="007F1544"/>
    <w:rsid w:val="00807427"/>
    <w:rsid w:val="008145AE"/>
    <w:rsid w:val="0082083D"/>
    <w:rsid w:val="008219FC"/>
    <w:rsid w:val="00827FA2"/>
    <w:rsid w:val="00837C6D"/>
    <w:rsid w:val="00840163"/>
    <w:rsid w:val="00841C6B"/>
    <w:rsid w:val="00846210"/>
    <w:rsid w:val="00860D63"/>
    <w:rsid w:val="0087070D"/>
    <w:rsid w:val="00871D17"/>
    <w:rsid w:val="0087571D"/>
    <w:rsid w:val="00891640"/>
    <w:rsid w:val="008918C0"/>
    <w:rsid w:val="00897FA7"/>
    <w:rsid w:val="008A433F"/>
    <w:rsid w:val="008B55D0"/>
    <w:rsid w:val="008B5D6F"/>
    <w:rsid w:val="008C0458"/>
    <w:rsid w:val="008C5A9B"/>
    <w:rsid w:val="008D138B"/>
    <w:rsid w:val="008E130C"/>
    <w:rsid w:val="008E226D"/>
    <w:rsid w:val="00900F8F"/>
    <w:rsid w:val="009035C2"/>
    <w:rsid w:val="00921633"/>
    <w:rsid w:val="00925CC8"/>
    <w:rsid w:val="00934C83"/>
    <w:rsid w:val="0095201B"/>
    <w:rsid w:val="00954B38"/>
    <w:rsid w:val="00962F15"/>
    <w:rsid w:val="00963201"/>
    <w:rsid w:val="00964044"/>
    <w:rsid w:val="009722BB"/>
    <w:rsid w:val="00972CEE"/>
    <w:rsid w:val="00973C35"/>
    <w:rsid w:val="009752AB"/>
    <w:rsid w:val="009768FA"/>
    <w:rsid w:val="0098476B"/>
    <w:rsid w:val="0098668E"/>
    <w:rsid w:val="009A1B18"/>
    <w:rsid w:val="009A2A00"/>
    <w:rsid w:val="009A4DC5"/>
    <w:rsid w:val="009B2091"/>
    <w:rsid w:val="009C05E9"/>
    <w:rsid w:val="009C29FA"/>
    <w:rsid w:val="009C585D"/>
    <w:rsid w:val="009C759F"/>
    <w:rsid w:val="009D3EB8"/>
    <w:rsid w:val="009D70CA"/>
    <w:rsid w:val="009F680A"/>
    <w:rsid w:val="00A0144B"/>
    <w:rsid w:val="00A170CE"/>
    <w:rsid w:val="00A209A5"/>
    <w:rsid w:val="00A34A4B"/>
    <w:rsid w:val="00A35A5B"/>
    <w:rsid w:val="00A37551"/>
    <w:rsid w:val="00A42E7D"/>
    <w:rsid w:val="00A4656F"/>
    <w:rsid w:val="00A476B4"/>
    <w:rsid w:val="00A526EE"/>
    <w:rsid w:val="00A6075A"/>
    <w:rsid w:val="00AA5259"/>
    <w:rsid w:val="00AB2273"/>
    <w:rsid w:val="00AB334D"/>
    <w:rsid w:val="00AE3F17"/>
    <w:rsid w:val="00AE61F0"/>
    <w:rsid w:val="00AF2E6E"/>
    <w:rsid w:val="00AF7318"/>
    <w:rsid w:val="00B16043"/>
    <w:rsid w:val="00B23A19"/>
    <w:rsid w:val="00B24FF9"/>
    <w:rsid w:val="00B27933"/>
    <w:rsid w:val="00B47106"/>
    <w:rsid w:val="00B521FF"/>
    <w:rsid w:val="00B5307A"/>
    <w:rsid w:val="00B63E99"/>
    <w:rsid w:val="00B72C55"/>
    <w:rsid w:val="00B75862"/>
    <w:rsid w:val="00BB43A7"/>
    <w:rsid w:val="00BB7E51"/>
    <w:rsid w:val="00BC6064"/>
    <w:rsid w:val="00BC774E"/>
    <w:rsid w:val="00BD5100"/>
    <w:rsid w:val="00BE7B00"/>
    <w:rsid w:val="00C05987"/>
    <w:rsid w:val="00C06E43"/>
    <w:rsid w:val="00C16321"/>
    <w:rsid w:val="00C22D42"/>
    <w:rsid w:val="00C32FD8"/>
    <w:rsid w:val="00C35949"/>
    <w:rsid w:val="00C44EC3"/>
    <w:rsid w:val="00C5501C"/>
    <w:rsid w:val="00C57ECF"/>
    <w:rsid w:val="00C6529F"/>
    <w:rsid w:val="00C675DB"/>
    <w:rsid w:val="00C73798"/>
    <w:rsid w:val="00C74F6C"/>
    <w:rsid w:val="00C761E8"/>
    <w:rsid w:val="00C77AFF"/>
    <w:rsid w:val="00C80A3E"/>
    <w:rsid w:val="00C845A8"/>
    <w:rsid w:val="00C92130"/>
    <w:rsid w:val="00C9615C"/>
    <w:rsid w:val="00C9785C"/>
    <w:rsid w:val="00C97DB2"/>
    <w:rsid w:val="00CB5CB7"/>
    <w:rsid w:val="00CB7CBE"/>
    <w:rsid w:val="00CC148D"/>
    <w:rsid w:val="00CC68FE"/>
    <w:rsid w:val="00CE16B5"/>
    <w:rsid w:val="00CE2014"/>
    <w:rsid w:val="00CE4758"/>
    <w:rsid w:val="00CE5784"/>
    <w:rsid w:val="00CF303F"/>
    <w:rsid w:val="00CF3950"/>
    <w:rsid w:val="00CF3B81"/>
    <w:rsid w:val="00CF5383"/>
    <w:rsid w:val="00CF7AC1"/>
    <w:rsid w:val="00D044EA"/>
    <w:rsid w:val="00D05046"/>
    <w:rsid w:val="00D14B58"/>
    <w:rsid w:val="00D3732E"/>
    <w:rsid w:val="00D45295"/>
    <w:rsid w:val="00D54B33"/>
    <w:rsid w:val="00D56651"/>
    <w:rsid w:val="00D6242C"/>
    <w:rsid w:val="00D70E8B"/>
    <w:rsid w:val="00D843C7"/>
    <w:rsid w:val="00DC5E64"/>
    <w:rsid w:val="00DC6743"/>
    <w:rsid w:val="00DE49F2"/>
    <w:rsid w:val="00DE6B61"/>
    <w:rsid w:val="00E34F25"/>
    <w:rsid w:val="00E35760"/>
    <w:rsid w:val="00E404F2"/>
    <w:rsid w:val="00E41D50"/>
    <w:rsid w:val="00E51D95"/>
    <w:rsid w:val="00E542E3"/>
    <w:rsid w:val="00E66DBC"/>
    <w:rsid w:val="00E74103"/>
    <w:rsid w:val="00E87338"/>
    <w:rsid w:val="00EA427E"/>
    <w:rsid w:val="00EA5E48"/>
    <w:rsid w:val="00EA666D"/>
    <w:rsid w:val="00EE003E"/>
    <w:rsid w:val="00EF29D6"/>
    <w:rsid w:val="00EF6C4C"/>
    <w:rsid w:val="00F2003F"/>
    <w:rsid w:val="00F22AF3"/>
    <w:rsid w:val="00F31C72"/>
    <w:rsid w:val="00F32363"/>
    <w:rsid w:val="00F464D3"/>
    <w:rsid w:val="00F51BB0"/>
    <w:rsid w:val="00F533E1"/>
    <w:rsid w:val="00F5541A"/>
    <w:rsid w:val="00F55A0D"/>
    <w:rsid w:val="00F66D1E"/>
    <w:rsid w:val="00F87679"/>
    <w:rsid w:val="00F87698"/>
    <w:rsid w:val="00F940C6"/>
    <w:rsid w:val="00FA4F6F"/>
    <w:rsid w:val="00FC642E"/>
    <w:rsid w:val="00FC76EE"/>
    <w:rsid w:val="00FE41F0"/>
    <w:rsid w:val="00FF1909"/>
    <w:rsid w:val="5228F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6CDB8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B43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B43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i-provider">
    <w:name w:val="ui-provider"/>
    <w:basedOn w:val="Standardskriftforavsnitt"/>
    <w:rsid w:val="007E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987">
          <w:marLeft w:val="225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633">
          <w:marLeft w:val="225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7949">
          <w:marLeft w:val="225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  <Status xmlns="25f27802-d39f-496c-bdd7-5f476f65a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72A67-1A4F-4B94-A6BD-8914129416D1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customXml/itemProps2.xml><?xml version="1.0" encoding="utf-8"?>
<ds:datastoreItem xmlns:ds="http://schemas.openxmlformats.org/officeDocument/2006/customXml" ds:itemID="{7AF002B3-4543-4DC6-BF6E-4C2E1C9DD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907B9-EEB6-4B8A-8673-DB32530CB5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DA06E5-69C3-4D0B-BE89-EEBF65DD9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Yngvild Abusdal</dc:creator>
  <cp:lastModifiedBy>Silje S. Høgelid</cp:lastModifiedBy>
  <cp:revision>35</cp:revision>
  <cp:lastPrinted>2019-01-10T12:36:00Z</cp:lastPrinted>
  <dcterms:created xsi:type="dcterms:W3CDTF">2021-06-08T09:35:00Z</dcterms:created>
  <dcterms:modified xsi:type="dcterms:W3CDTF">2024-05-21T08:53:00Z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3977000</vt:r8>
  </property>
  <property fmtid="{D5CDD505-2E9C-101B-9397-08002B2CF9AE}" pid="4" name="MediaServiceImageTags">
    <vt:lpwstr/>
  </property>
</Properties>
</file>