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7EDB" w14:textId="1F06EA98" w:rsidR="00E171C5" w:rsidRDefault="00881FBA">
      <w:pPr>
        <w:rPr>
          <w:rFonts w:ascii="Andale Mono" w:hAnsi="Andale Mono"/>
          <w:color w:val="538135" w:themeColor="accent6" w:themeShade="BF"/>
          <w:sz w:val="40"/>
          <w:szCs w:val="40"/>
        </w:rPr>
      </w:pPr>
      <w:r w:rsidRPr="00881FBA">
        <w:rPr>
          <w:rFonts w:ascii="Andale Mono" w:hAnsi="Andale Mono"/>
          <w:color w:val="538135" w:themeColor="accent6" w:themeShade="BF"/>
          <w:sz w:val="40"/>
          <w:szCs w:val="40"/>
        </w:rPr>
        <w:t>AKTIVITETAR</w:t>
      </w:r>
    </w:p>
    <w:p w14:paraId="676280F7" w14:textId="48FA62F7" w:rsidR="00881FBA" w:rsidRDefault="00881FBA" w:rsidP="00881FBA">
      <w:pPr>
        <w:spacing w:line="360" w:lineRule="auto"/>
        <w:rPr>
          <w:rFonts w:ascii="Andale Mono" w:hAnsi="Andale Mono"/>
          <w:color w:val="538135" w:themeColor="accent6" w:themeShade="BF"/>
          <w:sz w:val="40"/>
          <w:szCs w:val="40"/>
        </w:rPr>
      </w:pPr>
    </w:p>
    <w:p w14:paraId="51DA9E6F" w14:textId="18C4B28D" w:rsidR="00881FBA" w:rsidRP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Ballspel</w:t>
      </w:r>
      <w:r>
        <w:rPr>
          <w:rFonts w:ascii="Andale Mono" w:hAnsi="Andale Mono"/>
          <w:b/>
          <w:bCs/>
          <w:color w:val="000000" w:themeColor="text1"/>
        </w:rPr>
        <w:t xml:space="preserve">: </w:t>
      </w:r>
      <w:r w:rsidR="00D63D0A">
        <w:rPr>
          <w:rFonts w:ascii="Andale Mono" w:hAnsi="Andale Mono"/>
          <w:color w:val="000000" w:themeColor="text1"/>
        </w:rPr>
        <w:t xml:space="preserve">På denne aktiviteten skal me spele både fotball og volleyball. Ein skal lære </w:t>
      </w:r>
      <w:r w:rsidR="00F47D3D">
        <w:rPr>
          <w:rFonts w:ascii="Andale Mono" w:hAnsi="Andale Mono"/>
          <w:color w:val="000000" w:themeColor="text1"/>
        </w:rPr>
        <w:t xml:space="preserve">teknikk og spele mykje. Passar for alle. </w:t>
      </w:r>
    </w:p>
    <w:p w14:paraId="37203F03" w14:textId="6B1E1600" w:rsid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</w:p>
    <w:p w14:paraId="7C3EFBE0" w14:textId="6E03AF04" w:rsidR="00881FBA" w:rsidRPr="003932CD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Sykkeltur:</w:t>
      </w:r>
      <w:r w:rsidR="003932CD">
        <w:rPr>
          <w:rFonts w:ascii="Andale Mono" w:hAnsi="Andale Mono"/>
          <w:color w:val="000000" w:themeColor="text1"/>
        </w:rPr>
        <w:t xml:space="preserve"> Her vert det sykkeltur til </w:t>
      </w:r>
      <w:proofErr w:type="spellStart"/>
      <w:r w:rsidR="003932CD">
        <w:rPr>
          <w:rFonts w:ascii="Andale Mono" w:hAnsi="Andale Mono"/>
          <w:color w:val="000000" w:themeColor="text1"/>
        </w:rPr>
        <w:t>Skjerve</w:t>
      </w:r>
      <w:r w:rsidR="00F47D3D">
        <w:rPr>
          <w:rFonts w:ascii="Andale Mono" w:hAnsi="Andale Mono"/>
          <w:color w:val="000000" w:themeColor="text1"/>
        </w:rPr>
        <w:t>sfossen</w:t>
      </w:r>
      <w:proofErr w:type="spellEnd"/>
      <w:r w:rsidR="00F47D3D">
        <w:rPr>
          <w:rFonts w:ascii="Andale Mono" w:hAnsi="Andale Mono"/>
          <w:color w:val="000000" w:themeColor="text1"/>
        </w:rPr>
        <w:t>. Ved fossen blir det pause og leikar</w:t>
      </w:r>
      <w:r w:rsidR="00443373">
        <w:rPr>
          <w:rFonts w:ascii="Andale Mono" w:hAnsi="Andale Mono"/>
          <w:color w:val="000000" w:themeColor="text1"/>
        </w:rPr>
        <w:t xml:space="preserve">. </w:t>
      </w:r>
    </w:p>
    <w:p w14:paraId="1B47D490" w14:textId="2DB24738" w:rsid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</w:p>
    <w:p w14:paraId="2B62FDF2" w14:textId="5313197D" w:rsidR="00881FBA" w:rsidRPr="00383839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Kunst:</w:t>
      </w:r>
      <w:r w:rsidR="00383839">
        <w:rPr>
          <w:rFonts w:ascii="Andale Mono" w:hAnsi="Andale Mono"/>
          <w:b/>
          <w:bCs/>
          <w:color w:val="000000" w:themeColor="text1"/>
        </w:rPr>
        <w:t xml:space="preserve"> </w:t>
      </w:r>
      <w:r w:rsidR="00383839">
        <w:rPr>
          <w:rFonts w:ascii="Andale Mono" w:hAnsi="Andale Mono"/>
          <w:color w:val="000000" w:themeColor="text1"/>
        </w:rPr>
        <w:t>Her får ein brukt fantasien og kreativiteten sin</w:t>
      </w:r>
      <w:r w:rsidR="002A32EA">
        <w:rPr>
          <w:rFonts w:ascii="Andale Mono" w:hAnsi="Andale Mono"/>
          <w:color w:val="000000" w:themeColor="text1"/>
        </w:rPr>
        <w:t xml:space="preserve"> på lerretet. </w:t>
      </w:r>
    </w:p>
    <w:p w14:paraId="44467984" w14:textId="5EB093F1" w:rsid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</w:p>
    <w:p w14:paraId="744A7908" w14:textId="730823E6" w:rsidR="00881FBA" w:rsidRPr="00443373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Klatrepark:</w:t>
      </w:r>
      <w:r w:rsidR="00443373">
        <w:rPr>
          <w:rFonts w:ascii="Andale Mono" w:hAnsi="Andale Mono"/>
          <w:b/>
          <w:bCs/>
          <w:color w:val="000000" w:themeColor="text1"/>
        </w:rPr>
        <w:t xml:space="preserve"> </w:t>
      </w:r>
      <w:r w:rsidR="00443373">
        <w:rPr>
          <w:rFonts w:ascii="Andale Mono" w:hAnsi="Andale Mono"/>
          <w:color w:val="000000" w:themeColor="text1"/>
        </w:rPr>
        <w:t>Her vert det klatring i Voss klatrepark.</w:t>
      </w:r>
    </w:p>
    <w:p w14:paraId="67291F08" w14:textId="2F986075" w:rsidR="00881FBA" w:rsidRPr="00881FBA" w:rsidRDefault="00881FBA" w:rsidP="00881FBA">
      <w:pPr>
        <w:spacing w:line="360" w:lineRule="auto"/>
        <w:rPr>
          <w:rFonts w:ascii="Andale Mono" w:hAnsi="Andale Mono"/>
          <w:b/>
          <w:bCs/>
          <w:color w:val="000000" w:themeColor="text1"/>
        </w:rPr>
      </w:pPr>
    </w:p>
    <w:p w14:paraId="03B92739" w14:textId="1E7C3AD2" w:rsidR="00881FBA" w:rsidRPr="00443373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Tradisjonell bakst:</w:t>
      </w:r>
      <w:r w:rsidR="00443373">
        <w:rPr>
          <w:rFonts w:ascii="Andale Mono" w:hAnsi="Andale Mono"/>
          <w:b/>
          <w:bCs/>
          <w:color w:val="000000" w:themeColor="text1"/>
        </w:rPr>
        <w:t xml:space="preserve"> </w:t>
      </w:r>
      <w:r w:rsidR="00443373">
        <w:rPr>
          <w:rFonts w:ascii="Andale Mono" w:hAnsi="Andale Mono"/>
          <w:color w:val="000000" w:themeColor="text1"/>
        </w:rPr>
        <w:t xml:space="preserve">Her blir det </w:t>
      </w:r>
      <w:proofErr w:type="spellStart"/>
      <w:r w:rsidR="00573FDF">
        <w:rPr>
          <w:rFonts w:ascii="Andale Mono" w:hAnsi="Andale Mono"/>
          <w:color w:val="000000" w:themeColor="text1"/>
        </w:rPr>
        <w:t>baking</w:t>
      </w:r>
      <w:proofErr w:type="spellEnd"/>
      <w:r w:rsidR="00573FDF">
        <w:rPr>
          <w:rFonts w:ascii="Andale Mono" w:hAnsi="Andale Mono"/>
          <w:color w:val="000000" w:themeColor="text1"/>
        </w:rPr>
        <w:t xml:space="preserve"> med bygdekvinnelaget. Ein får prøvd å få bake </w:t>
      </w:r>
      <w:r w:rsidR="00383839">
        <w:rPr>
          <w:rFonts w:ascii="Andale Mono" w:hAnsi="Andale Mono"/>
          <w:color w:val="000000" w:themeColor="text1"/>
        </w:rPr>
        <w:t xml:space="preserve">forskjellige tradisjons bakst. </w:t>
      </w:r>
    </w:p>
    <w:p w14:paraId="757AEB03" w14:textId="0796CF39" w:rsidR="00881FBA" w:rsidRPr="00881FBA" w:rsidRDefault="00881FBA" w:rsidP="00881FBA">
      <w:pPr>
        <w:spacing w:line="360" w:lineRule="auto"/>
        <w:rPr>
          <w:rFonts w:ascii="Andale Mono" w:hAnsi="Andale Mono"/>
          <w:b/>
          <w:bCs/>
          <w:color w:val="000000" w:themeColor="text1"/>
        </w:rPr>
      </w:pPr>
    </w:p>
    <w:p w14:paraId="2BC3F06D" w14:textId="49B9A3B2" w:rsidR="00B06CA6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Fotografering:</w:t>
      </w:r>
      <w:r w:rsidR="002A32EA">
        <w:rPr>
          <w:rFonts w:ascii="Andale Mono" w:hAnsi="Andale Mono"/>
          <w:b/>
          <w:bCs/>
          <w:color w:val="000000" w:themeColor="text1"/>
        </w:rPr>
        <w:t xml:space="preserve"> </w:t>
      </w:r>
      <w:r w:rsidR="002A32EA">
        <w:rPr>
          <w:rFonts w:ascii="Andale Mono" w:hAnsi="Andale Mono"/>
          <w:color w:val="000000" w:themeColor="text1"/>
        </w:rPr>
        <w:t xml:space="preserve">På dette kurset </w:t>
      </w:r>
      <w:r w:rsidR="0086753A">
        <w:rPr>
          <w:rFonts w:ascii="Andale Mono" w:hAnsi="Andale Mono"/>
          <w:color w:val="000000" w:themeColor="text1"/>
        </w:rPr>
        <w:t xml:space="preserve">får du </w:t>
      </w:r>
      <w:r w:rsidR="00B06CA6">
        <w:rPr>
          <w:rFonts w:ascii="Andale Mono" w:hAnsi="Andale Mono"/>
          <w:color w:val="000000" w:themeColor="text1"/>
        </w:rPr>
        <w:t xml:space="preserve">lære å ta betre </w:t>
      </w:r>
      <w:proofErr w:type="spellStart"/>
      <w:r w:rsidR="00B06CA6">
        <w:rPr>
          <w:rFonts w:ascii="Andale Mono" w:hAnsi="Andale Mono"/>
          <w:color w:val="000000" w:themeColor="text1"/>
        </w:rPr>
        <w:t>bileter</w:t>
      </w:r>
      <w:proofErr w:type="spellEnd"/>
      <w:r w:rsidR="00B06CA6">
        <w:rPr>
          <w:rFonts w:ascii="Andale Mono" w:hAnsi="Andale Mono"/>
          <w:color w:val="000000" w:themeColor="text1"/>
        </w:rPr>
        <w:t xml:space="preserve">. Ein vel sjølv om ein ynskjer å ta med kamera eller telefon til å fotografere med. </w:t>
      </w:r>
    </w:p>
    <w:p w14:paraId="73DE8EC9" w14:textId="3C18BB71" w:rsidR="00B06CA6" w:rsidRPr="002A32EA" w:rsidRDefault="00B06CA6" w:rsidP="00881FBA">
      <w:pPr>
        <w:spacing w:line="360" w:lineRule="auto"/>
        <w:rPr>
          <w:rFonts w:ascii="Andale Mono" w:hAnsi="Andale Mono"/>
          <w:color w:val="000000" w:themeColor="text1"/>
        </w:rPr>
      </w:pPr>
      <w:r>
        <w:rPr>
          <w:rFonts w:ascii="Andale Mono" w:hAnsi="Andale Mono"/>
          <w:color w:val="000000" w:themeColor="text1"/>
        </w:rPr>
        <w:t xml:space="preserve">Eigenandel: maks 100kr. </w:t>
      </w:r>
    </w:p>
    <w:p w14:paraId="7C2F9CC3" w14:textId="7787980D" w:rsidR="00881FBA" w:rsidRPr="00881FBA" w:rsidRDefault="00881FBA" w:rsidP="00881FBA">
      <w:pPr>
        <w:spacing w:line="360" w:lineRule="auto"/>
        <w:rPr>
          <w:rFonts w:ascii="Andale Mono" w:hAnsi="Andale Mono"/>
          <w:b/>
          <w:bCs/>
          <w:color w:val="000000" w:themeColor="text1"/>
        </w:rPr>
      </w:pPr>
    </w:p>
    <w:p w14:paraId="27E133EB" w14:textId="3094AF3A" w:rsidR="00881FBA" w:rsidRPr="00B06CA6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Snekring:</w:t>
      </w:r>
      <w:r w:rsidR="00B06CA6">
        <w:rPr>
          <w:rFonts w:ascii="Andale Mono" w:hAnsi="Andale Mono"/>
          <w:b/>
          <w:bCs/>
          <w:color w:val="000000" w:themeColor="text1"/>
        </w:rPr>
        <w:t xml:space="preserve"> </w:t>
      </w:r>
      <w:r w:rsidR="006E4A82">
        <w:rPr>
          <w:rFonts w:ascii="Andale Mono" w:hAnsi="Andale Mono"/>
          <w:color w:val="000000" w:themeColor="text1"/>
        </w:rPr>
        <w:t xml:space="preserve">Dette er eit kurs for deg som er </w:t>
      </w:r>
      <w:proofErr w:type="spellStart"/>
      <w:r w:rsidR="006E4A82">
        <w:rPr>
          <w:rFonts w:ascii="Andale Mono" w:hAnsi="Andale Mono"/>
          <w:color w:val="000000" w:themeColor="text1"/>
        </w:rPr>
        <w:t>nevenytting</w:t>
      </w:r>
      <w:proofErr w:type="spellEnd"/>
      <w:r w:rsidR="006E4A82">
        <w:rPr>
          <w:rFonts w:ascii="Andale Mono" w:hAnsi="Andale Mono"/>
          <w:color w:val="000000" w:themeColor="text1"/>
        </w:rPr>
        <w:t xml:space="preserve"> og interessert i snekring. Planen er at alle som er med på kurset skal få bygge sitt eige fuglehus, </w:t>
      </w:r>
    </w:p>
    <w:p w14:paraId="2B675FF6" w14:textId="37D92C6C" w:rsidR="00881FBA" w:rsidRPr="00881FBA" w:rsidRDefault="00881FBA" w:rsidP="00881FBA">
      <w:pPr>
        <w:spacing w:line="360" w:lineRule="auto"/>
        <w:rPr>
          <w:rFonts w:ascii="Andale Mono" w:hAnsi="Andale Mono"/>
          <w:b/>
          <w:bCs/>
          <w:color w:val="000000" w:themeColor="text1"/>
        </w:rPr>
      </w:pPr>
    </w:p>
    <w:p w14:paraId="2189ECB9" w14:textId="75896374" w:rsid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  <w:r w:rsidRPr="00881FBA">
        <w:rPr>
          <w:rFonts w:ascii="Andale Mono" w:hAnsi="Andale Mono"/>
          <w:b/>
          <w:bCs/>
          <w:color w:val="000000" w:themeColor="text1"/>
        </w:rPr>
        <w:t>Swingkurs:</w:t>
      </w:r>
      <w:r w:rsidR="00383839">
        <w:rPr>
          <w:rFonts w:ascii="Andale Mono" w:hAnsi="Andale Mono"/>
          <w:b/>
          <w:bCs/>
          <w:color w:val="000000" w:themeColor="text1"/>
        </w:rPr>
        <w:t xml:space="preserve"> </w:t>
      </w:r>
      <w:r w:rsidR="00383839">
        <w:rPr>
          <w:rFonts w:ascii="Andale Mono" w:hAnsi="Andale Mono"/>
          <w:color w:val="000000" w:themeColor="text1"/>
        </w:rPr>
        <w:t xml:space="preserve">Er du glad i å danse? Då passer dette kurset for deg. Her skal ein lære grunnleggande swing. </w:t>
      </w:r>
    </w:p>
    <w:p w14:paraId="32B95DC4" w14:textId="0C4EEF2A" w:rsidR="009F4DE4" w:rsidRDefault="009F4DE4" w:rsidP="00881FBA">
      <w:pPr>
        <w:spacing w:line="360" w:lineRule="auto"/>
        <w:rPr>
          <w:rFonts w:ascii="Andale Mono" w:hAnsi="Andale Mono"/>
          <w:color w:val="000000" w:themeColor="text1"/>
        </w:rPr>
      </w:pPr>
    </w:p>
    <w:p w14:paraId="4B39D242" w14:textId="7B1E4D02" w:rsidR="009F4DE4" w:rsidRPr="00383839" w:rsidRDefault="009F4DE4" w:rsidP="00881FBA">
      <w:pPr>
        <w:spacing w:line="360" w:lineRule="auto"/>
        <w:rPr>
          <w:rFonts w:ascii="Andale Mono" w:hAnsi="Andale Mono"/>
          <w:color w:val="000000" w:themeColor="text1"/>
        </w:rPr>
      </w:pPr>
      <w:r>
        <w:rPr>
          <w:rFonts w:ascii="Andale Mono" w:hAnsi="Andale Mono"/>
          <w:color w:val="000000" w:themeColor="text1"/>
        </w:rPr>
        <w:t>PS: Meir informasjon kjem om nokre av kursene!</w:t>
      </w:r>
    </w:p>
    <w:p w14:paraId="2B2D7E97" w14:textId="77777777" w:rsidR="00881FBA" w:rsidRPr="00881FBA" w:rsidRDefault="00881FBA" w:rsidP="00881FBA">
      <w:pPr>
        <w:spacing w:line="360" w:lineRule="auto"/>
        <w:rPr>
          <w:rFonts w:ascii="Andale Mono" w:hAnsi="Andale Mono"/>
          <w:color w:val="000000" w:themeColor="text1"/>
        </w:rPr>
      </w:pPr>
    </w:p>
    <w:sectPr w:rsidR="00881FBA" w:rsidRPr="008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A"/>
    <w:rsid w:val="002A32EA"/>
    <w:rsid w:val="00383839"/>
    <w:rsid w:val="003932CD"/>
    <w:rsid w:val="00443373"/>
    <w:rsid w:val="0044618D"/>
    <w:rsid w:val="00573FDF"/>
    <w:rsid w:val="006E4A82"/>
    <w:rsid w:val="00783066"/>
    <w:rsid w:val="00826A83"/>
    <w:rsid w:val="00842E87"/>
    <w:rsid w:val="0086753A"/>
    <w:rsid w:val="00881FBA"/>
    <w:rsid w:val="009F4DE4"/>
    <w:rsid w:val="00B06CA6"/>
    <w:rsid w:val="00B86EDF"/>
    <w:rsid w:val="00D63D0A"/>
    <w:rsid w:val="00E171C5"/>
    <w:rsid w:val="00F47D3D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8927"/>
  <w15:chartTrackingRefBased/>
  <w15:docId w15:val="{09CFDED2-153C-6144-9412-B7D8BA8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Hellevang Gjerme</dc:creator>
  <cp:keywords/>
  <dc:description/>
  <cp:lastModifiedBy>Turid Sanstad Herland</cp:lastModifiedBy>
  <cp:revision>2</cp:revision>
  <dcterms:created xsi:type="dcterms:W3CDTF">2022-05-09T11:46:00Z</dcterms:created>
  <dcterms:modified xsi:type="dcterms:W3CDTF">2022-05-09T11:46:00Z</dcterms:modified>
</cp:coreProperties>
</file>