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7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24846" cy="6248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6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Title"/>
      </w:pPr>
      <w:r>
        <w:rPr/>
        <w:t>Vedtekter for</w:t>
      </w:r>
      <w:r>
        <w:rPr>
          <w:spacing w:val="-4"/>
        </w:rPr>
        <w:t> </w:t>
      </w:r>
      <w:r>
        <w:rPr/>
        <w:t>4H</w:t>
      </w:r>
      <w:r>
        <w:rPr>
          <w:spacing w:val="-3"/>
        </w:rPr>
        <w:t> </w:t>
      </w:r>
      <w:r>
        <w:rPr/>
        <w:t>Troms</w:t>
      </w:r>
    </w:p>
    <w:p>
      <w:pPr>
        <w:spacing w:before="205"/>
        <w:ind w:left="719" w:right="1218" w:firstLine="0"/>
        <w:jc w:val="center"/>
        <w:rPr>
          <w:i/>
          <w:sz w:val="20"/>
        </w:rPr>
      </w:pPr>
      <w:r>
        <w:rPr>
          <w:i/>
          <w:sz w:val="20"/>
        </w:rPr>
        <w:t>Normalvedtekter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fylkesledd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av 4H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sist revidert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av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landsstyret 24.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oktober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2021.</w:t>
      </w:r>
    </w:p>
    <w:p>
      <w:pPr>
        <w:spacing w:before="179"/>
        <w:ind w:left="2464" w:right="2964" w:firstLine="0"/>
        <w:jc w:val="center"/>
        <w:rPr>
          <w:i/>
          <w:sz w:val="20"/>
        </w:rPr>
      </w:pPr>
      <w:r>
        <w:rPr>
          <w:i/>
          <w:sz w:val="20"/>
        </w:rPr>
        <w:t>Sist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vedtatt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av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4H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Troms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årsmøte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xx.xx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2022.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Heading1"/>
        <w:spacing w:before="148"/>
        <w:ind w:left="115"/>
      </w:pPr>
      <w:r>
        <w:rPr/>
        <w:t>§</w:t>
      </w:r>
      <w:r>
        <w:rPr>
          <w:spacing w:val="-2"/>
        </w:rPr>
        <w:t> </w:t>
      </w:r>
      <w:r>
        <w:rPr/>
        <w:t>1.</w:t>
      </w:r>
      <w:r>
        <w:rPr>
          <w:spacing w:val="64"/>
        </w:rPr>
        <w:t> </w:t>
      </w:r>
      <w:r>
        <w:rPr/>
        <w:t>Navn</w:t>
      </w:r>
    </w:p>
    <w:p>
      <w:pPr>
        <w:pStyle w:val="BodyText"/>
        <w:tabs>
          <w:tab w:pos="965" w:val="left" w:leader="none"/>
        </w:tabs>
        <w:spacing w:before="204"/>
        <w:ind w:left="475"/>
      </w:pPr>
      <w:r>
        <w:rPr/>
        <w:t>1.</w:t>
        <w:tab/>
        <w:t>4H</w:t>
      </w:r>
      <w:r>
        <w:rPr>
          <w:spacing w:val="-3"/>
        </w:rPr>
        <w:t> </w:t>
      </w:r>
      <w:r>
        <w:rPr/>
        <w:t>Troms</w:t>
      </w:r>
      <w:r>
        <w:rPr>
          <w:spacing w:val="-3"/>
        </w:rPr>
        <w:t> </w:t>
      </w:r>
      <w:r>
        <w:rPr/>
        <w:t>er</w:t>
      </w:r>
      <w:r>
        <w:rPr>
          <w:spacing w:val="-5"/>
        </w:rPr>
        <w:t> </w:t>
      </w:r>
      <w:r>
        <w:rPr/>
        <w:t>navnet</w:t>
      </w:r>
      <w:r>
        <w:rPr>
          <w:spacing w:val="-6"/>
        </w:rPr>
        <w:t> </w:t>
      </w:r>
      <w:r>
        <w:rPr/>
        <w:t>på</w:t>
      </w:r>
      <w:r>
        <w:rPr>
          <w:spacing w:val="-2"/>
        </w:rPr>
        <w:t> </w:t>
      </w:r>
      <w:r>
        <w:rPr/>
        <w:t>organisasjonen</w:t>
      </w:r>
      <w:r>
        <w:rPr>
          <w:spacing w:val="-1"/>
        </w:rPr>
        <w:t> </w:t>
      </w:r>
      <w:r>
        <w:rPr/>
        <w:t>4H</w:t>
      </w:r>
      <w:r>
        <w:rPr>
          <w:spacing w:val="-3"/>
        </w:rPr>
        <w:t> </w:t>
      </w:r>
      <w:r>
        <w:rPr/>
        <w:t>Norges</w:t>
      </w:r>
      <w:r>
        <w:rPr>
          <w:spacing w:val="-2"/>
        </w:rPr>
        <w:t> </w:t>
      </w:r>
      <w:r>
        <w:rPr/>
        <w:t>fylkesledd.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§</w:t>
      </w:r>
      <w:r>
        <w:rPr>
          <w:spacing w:val="-2"/>
        </w:rPr>
        <w:t> </w:t>
      </w:r>
      <w:r>
        <w:rPr/>
        <w:t>2.</w:t>
      </w:r>
      <w:r>
        <w:rPr>
          <w:spacing w:val="63"/>
        </w:rPr>
        <w:t> </w:t>
      </w:r>
      <w:r>
        <w:rPr/>
        <w:t>Fylkesårsmøte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  <w:tab w:pos="966" w:val="left" w:leader="none"/>
        </w:tabs>
        <w:spacing w:line="276" w:lineRule="auto" w:before="204" w:after="0"/>
        <w:ind w:left="965" w:right="671" w:hanging="500"/>
        <w:jc w:val="left"/>
        <w:rPr>
          <w:sz w:val="24"/>
        </w:rPr>
      </w:pPr>
      <w:r>
        <w:rPr>
          <w:sz w:val="24"/>
        </w:rPr>
        <w:t>4H-Fylkesårsmøtet er øverste myndighet i 4H-fylket. Fylkesårsmøtet har et</w:t>
      </w:r>
      <w:r>
        <w:rPr>
          <w:spacing w:val="1"/>
          <w:sz w:val="24"/>
        </w:rPr>
        <w:t> </w:t>
      </w:r>
      <w:r>
        <w:rPr>
          <w:sz w:val="24"/>
        </w:rPr>
        <w:t>overordnet ansvar i organisatoriske og økonomiske spørsmål for 4H-arbeidet</w:t>
      </w:r>
      <w:r>
        <w:rPr>
          <w:spacing w:val="-64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fylket.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65" w:val="left" w:leader="none"/>
          <w:tab w:pos="966" w:val="left" w:leader="none"/>
        </w:tabs>
        <w:spacing w:line="240" w:lineRule="auto" w:before="0" w:after="0"/>
        <w:ind w:left="965" w:right="0" w:hanging="500"/>
        <w:jc w:val="left"/>
        <w:rPr>
          <w:sz w:val="24"/>
        </w:rPr>
      </w:pPr>
      <w:r>
        <w:rPr>
          <w:sz w:val="24"/>
        </w:rPr>
        <w:t>Fylkesårsmøtet</w:t>
      </w:r>
      <w:r>
        <w:rPr>
          <w:spacing w:val="-7"/>
          <w:sz w:val="24"/>
        </w:rPr>
        <w:t> </w:t>
      </w:r>
      <w:r>
        <w:rPr>
          <w:sz w:val="24"/>
        </w:rPr>
        <w:t>er sammensatt</w:t>
      </w:r>
      <w:r>
        <w:rPr>
          <w:spacing w:val="-1"/>
          <w:sz w:val="24"/>
        </w:rPr>
        <w:t> </w:t>
      </w:r>
      <w:r>
        <w:rPr>
          <w:sz w:val="24"/>
        </w:rPr>
        <w:t>av: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75" w:lineRule="exact" w:before="0" w:after="0"/>
        <w:ind w:left="1181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(2)</w:t>
      </w:r>
      <w:r>
        <w:rPr>
          <w:spacing w:val="-2"/>
          <w:sz w:val="24"/>
        </w:rPr>
        <w:t> </w:t>
      </w:r>
      <w:r>
        <w:rPr>
          <w:sz w:val="24"/>
        </w:rPr>
        <w:t>representanter</w:t>
      </w:r>
      <w:r>
        <w:rPr>
          <w:spacing w:val="-2"/>
          <w:sz w:val="24"/>
        </w:rPr>
        <w:t> </w:t>
      </w:r>
      <w:r>
        <w:rPr>
          <w:sz w:val="24"/>
        </w:rPr>
        <w:t>valg</w:t>
      </w:r>
      <w:r>
        <w:rPr>
          <w:spacing w:val="-3"/>
          <w:sz w:val="24"/>
        </w:rPr>
        <w:t> </w:t>
      </w:r>
      <w:r>
        <w:rPr>
          <w:sz w:val="24"/>
        </w:rPr>
        <w:t>av</w:t>
      </w:r>
      <w:r>
        <w:rPr>
          <w:spacing w:val="-3"/>
          <w:sz w:val="24"/>
        </w:rPr>
        <w:t> </w:t>
      </w:r>
      <w:r>
        <w:rPr>
          <w:sz w:val="24"/>
        </w:rPr>
        <w:t>klubben</w:t>
      </w:r>
      <w:r>
        <w:rPr>
          <w:spacing w:val="-8"/>
          <w:sz w:val="24"/>
        </w:rPr>
        <w:t> </w:t>
      </w:r>
      <w:r>
        <w:rPr>
          <w:sz w:val="24"/>
        </w:rPr>
        <w:t>blant</w:t>
      </w:r>
      <w:r>
        <w:rPr>
          <w:spacing w:val="-4"/>
          <w:sz w:val="24"/>
        </w:rPr>
        <w:t> </w:t>
      </w:r>
      <w:r>
        <w:rPr>
          <w:sz w:val="24"/>
        </w:rPr>
        <w:t>tellende</w:t>
      </w:r>
      <w:r>
        <w:rPr>
          <w:spacing w:val="-2"/>
          <w:sz w:val="24"/>
        </w:rPr>
        <w:t> </w:t>
      </w:r>
      <w:r>
        <w:rPr>
          <w:sz w:val="24"/>
        </w:rPr>
        <w:t>medlemmer</w:t>
      </w:r>
      <w:r>
        <w:rPr>
          <w:spacing w:val="-2"/>
          <w:sz w:val="24"/>
        </w:rPr>
        <w:t> </w:t>
      </w:r>
      <w:r>
        <w:rPr>
          <w:sz w:val="24"/>
        </w:rPr>
        <w:t>pr</w:t>
      </w:r>
      <w:r>
        <w:rPr>
          <w:spacing w:val="-2"/>
          <w:sz w:val="24"/>
        </w:rPr>
        <w:t> </w:t>
      </w:r>
      <w:r>
        <w:rPr>
          <w:sz w:val="24"/>
        </w:rPr>
        <w:t>31.12.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75" w:lineRule="exact" w:before="0" w:after="0"/>
        <w:ind w:left="1181" w:right="0" w:hanging="361"/>
        <w:jc w:val="left"/>
        <w:rPr>
          <w:sz w:val="24"/>
        </w:rPr>
      </w:pPr>
      <w:r>
        <w:rPr>
          <w:sz w:val="24"/>
        </w:rPr>
        <w:t>Fylkesstyrets</w:t>
      </w:r>
      <w:r>
        <w:rPr>
          <w:spacing w:val="-7"/>
          <w:sz w:val="24"/>
        </w:rPr>
        <w:t> </w:t>
      </w:r>
      <w:r>
        <w:rPr>
          <w:sz w:val="24"/>
        </w:rPr>
        <w:t>medlemmer.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76" w:lineRule="auto" w:before="46" w:after="0"/>
        <w:ind w:left="1181" w:right="1093" w:hanging="360"/>
        <w:jc w:val="left"/>
        <w:rPr>
          <w:sz w:val="24"/>
        </w:rPr>
      </w:pPr>
      <w:r>
        <w:rPr>
          <w:sz w:val="24"/>
        </w:rPr>
        <w:t>To (2) representanter for 4H-alumnene i fylket, valgt på alumnklubbens</w:t>
      </w:r>
      <w:r>
        <w:rPr>
          <w:spacing w:val="-64"/>
          <w:sz w:val="24"/>
        </w:rPr>
        <w:t> </w:t>
      </w:r>
      <w:r>
        <w:rPr>
          <w:sz w:val="24"/>
        </w:rPr>
        <w:t>årsmøte.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75" w:lineRule="exact" w:before="0" w:after="0"/>
        <w:ind w:left="1181" w:right="0" w:hanging="361"/>
        <w:jc w:val="left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(1)</w:t>
      </w:r>
      <w:r>
        <w:rPr>
          <w:spacing w:val="-3"/>
          <w:sz w:val="24"/>
        </w:rPr>
        <w:t> </w:t>
      </w:r>
      <w:r>
        <w:rPr>
          <w:sz w:val="24"/>
        </w:rPr>
        <w:t>representant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frammøtte</w:t>
      </w:r>
      <w:r>
        <w:rPr>
          <w:spacing w:val="-4"/>
          <w:sz w:val="24"/>
        </w:rPr>
        <w:t> </w:t>
      </w:r>
      <w:r>
        <w:rPr>
          <w:sz w:val="24"/>
        </w:rPr>
        <w:t>arrangementsmedlemmene.</w:t>
      </w:r>
    </w:p>
    <w:p>
      <w:pPr>
        <w:pStyle w:val="BodyText"/>
        <w:spacing w:line="276" w:lineRule="auto" w:before="41"/>
        <w:ind w:left="1181" w:right="724"/>
      </w:pPr>
      <w:r>
        <w:rPr/>
        <w:t>Denne velges av og blant de frammøtte arrangementsmedlemmene under</w:t>
      </w:r>
      <w:r>
        <w:rPr>
          <w:spacing w:val="-64"/>
        </w:rPr>
        <w:t> </w:t>
      </w:r>
      <w:r>
        <w:rPr/>
        <w:t>konstitueringen av fylkesårsmøtet.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75" w:lineRule="exact" w:before="0" w:after="0"/>
        <w:ind w:left="1181" w:right="0" w:hanging="361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(1)</w:t>
      </w:r>
      <w:r>
        <w:rPr>
          <w:spacing w:val="-2"/>
          <w:sz w:val="24"/>
        </w:rPr>
        <w:t> </w:t>
      </w:r>
      <w:r>
        <w:rPr>
          <w:sz w:val="24"/>
        </w:rPr>
        <w:t>representant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frammøtte</w:t>
      </w:r>
      <w:r>
        <w:rPr>
          <w:spacing w:val="-3"/>
          <w:sz w:val="24"/>
        </w:rPr>
        <w:t> </w:t>
      </w:r>
      <w:r>
        <w:rPr>
          <w:sz w:val="24"/>
        </w:rPr>
        <w:t>kløvermedlemmene.</w:t>
      </w:r>
    </w:p>
    <w:p>
      <w:pPr>
        <w:pStyle w:val="BodyText"/>
        <w:spacing w:line="276" w:lineRule="auto" w:before="40"/>
        <w:ind w:left="1181" w:right="1552"/>
      </w:pPr>
      <w:r>
        <w:rPr/>
        <w:t>Denne velges av og blant de frammøtte kløvermedlemmene under</w:t>
      </w:r>
      <w:r>
        <w:rPr>
          <w:spacing w:val="-64"/>
        </w:rPr>
        <w:t> </w:t>
      </w:r>
      <w:r>
        <w:rPr/>
        <w:t>konstituering av fylkesårsmøtet.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75" w:lineRule="exact" w:before="0" w:after="0"/>
        <w:ind w:left="1181" w:right="0" w:hanging="361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(1)</w:t>
      </w:r>
      <w:r>
        <w:rPr>
          <w:spacing w:val="-2"/>
          <w:sz w:val="24"/>
        </w:rPr>
        <w:t> </w:t>
      </w:r>
      <w:r>
        <w:rPr>
          <w:sz w:val="24"/>
        </w:rPr>
        <w:t>representant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fremmøtte</w:t>
      </w:r>
      <w:r>
        <w:rPr>
          <w:spacing w:val="-3"/>
          <w:sz w:val="24"/>
        </w:rPr>
        <w:t> </w:t>
      </w:r>
      <w:r>
        <w:rPr>
          <w:sz w:val="24"/>
        </w:rPr>
        <w:t>4H-gårdene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4H-setrene.</w:t>
      </w:r>
    </w:p>
    <w:p>
      <w:pPr>
        <w:pStyle w:val="BodyText"/>
        <w:spacing w:line="276" w:lineRule="auto" w:before="46"/>
        <w:ind w:left="1181" w:right="658"/>
      </w:pPr>
      <w:r>
        <w:rPr/>
        <w:t>Denne velges av og blant de fremmøtte fra 4H-gårdene / 4H-setrene under</w:t>
      </w:r>
      <w:r>
        <w:rPr>
          <w:spacing w:val="-64"/>
        </w:rPr>
        <w:t> </w:t>
      </w:r>
      <w:r>
        <w:rPr/>
        <w:t>konstituering av fylkesårsmøtet.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76" w:lineRule="auto" w:before="0" w:after="0"/>
        <w:ind w:left="1181" w:right="848" w:hanging="360"/>
        <w:jc w:val="left"/>
        <w:rPr>
          <w:sz w:val="24"/>
        </w:rPr>
      </w:pPr>
      <w:r>
        <w:rPr>
          <w:sz w:val="24"/>
        </w:rPr>
        <w:t>En (1) representant fra fylkesleddet til hver av medlemsorganisasjonene i</w:t>
      </w:r>
      <w:r>
        <w:rPr>
          <w:spacing w:val="-64"/>
          <w:sz w:val="24"/>
        </w:rPr>
        <w:t> </w:t>
      </w:r>
      <w:r>
        <w:rPr>
          <w:sz w:val="24"/>
        </w:rPr>
        <w:t>4H</w:t>
      </w:r>
      <w:r>
        <w:rPr>
          <w:spacing w:val="-1"/>
          <w:sz w:val="24"/>
        </w:rPr>
        <w:t> </w:t>
      </w:r>
      <w:r>
        <w:rPr>
          <w:sz w:val="24"/>
        </w:rPr>
        <w:t>Norge. Disse</w:t>
      </w:r>
      <w:r>
        <w:rPr>
          <w:spacing w:val="-4"/>
          <w:sz w:val="24"/>
        </w:rPr>
        <w:t> </w:t>
      </w:r>
      <w:r>
        <w:rPr>
          <w:sz w:val="24"/>
        </w:rPr>
        <w:t>møter</w:t>
      </w:r>
      <w:r>
        <w:rPr>
          <w:spacing w:val="2"/>
          <w:sz w:val="24"/>
        </w:rPr>
        <w:t> </w:t>
      </w:r>
      <w:r>
        <w:rPr>
          <w:sz w:val="24"/>
        </w:rPr>
        <w:t>uten stemmerett.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76" w:lineRule="auto" w:before="0" w:after="0"/>
        <w:ind w:left="1181" w:right="1722" w:hanging="360"/>
        <w:jc w:val="left"/>
        <w:rPr>
          <w:sz w:val="24"/>
        </w:rPr>
      </w:pPr>
      <w:r>
        <w:rPr>
          <w:sz w:val="24"/>
        </w:rPr>
        <w:t>Fylkesstyret kan invitere observatører med tale- og forslagsrett til</w:t>
      </w:r>
      <w:r>
        <w:rPr>
          <w:spacing w:val="-64"/>
          <w:sz w:val="24"/>
        </w:rPr>
        <w:t> </w:t>
      </w:r>
      <w:r>
        <w:rPr>
          <w:sz w:val="24"/>
        </w:rPr>
        <w:t>fylkesårsmøtet.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75" w:lineRule="exact" w:before="0" w:after="0"/>
        <w:ind w:left="1181" w:right="0" w:hanging="361"/>
        <w:jc w:val="left"/>
        <w:rPr>
          <w:sz w:val="24"/>
        </w:rPr>
      </w:pPr>
      <w:r>
        <w:rPr>
          <w:sz w:val="24"/>
        </w:rPr>
        <w:t>Fylkesstyret</w:t>
      </w:r>
      <w:r>
        <w:rPr>
          <w:spacing w:val="-5"/>
          <w:sz w:val="24"/>
        </w:rPr>
        <w:t> </w:t>
      </w:r>
      <w:r>
        <w:rPr>
          <w:sz w:val="24"/>
        </w:rPr>
        <w:t>kan</w:t>
      </w:r>
      <w:r>
        <w:rPr>
          <w:spacing w:val="-3"/>
          <w:sz w:val="24"/>
        </w:rPr>
        <w:t> </w:t>
      </w:r>
      <w:r>
        <w:rPr>
          <w:sz w:val="24"/>
        </w:rPr>
        <w:t>invitere</w:t>
      </w:r>
      <w:r>
        <w:rPr>
          <w:spacing w:val="-3"/>
          <w:sz w:val="24"/>
        </w:rPr>
        <w:t> </w:t>
      </w:r>
      <w:r>
        <w:rPr>
          <w:sz w:val="24"/>
        </w:rPr>
        <w:t>gjester</w:t>
      </w:r>
      <w:r>
        <w:rPr>
          <w:spacing w:val="-3"/>
          <w:sz w:val="24"/>
        </w:rPr>
        <w:t> </w:t>
      </w:r>
      <w:r>
        <w:rPr>
          <w:sz w:val="24"/>
        </w:rPr>
        <w:t>uten</w:t>
      </w:r>
      <w:r>
        <w:rPr>
          <w:spacing w:val="-3"/>
          <w:sz w:val="24"/>
        </w:rPr>
        <w:t> </w:t>
      </w:r>
      <w:r>
        <w:rPr>
          <w:sz w:val="24"/>
        </w:rPr>
        <w:t>tale-</w:t>
      </w:r>
      <w:r>
        <w:rPr>
          <w:spacing w:val="-2"/>
          <w:sz w:val="24"/>
        </w:rPr>
        <w:t> </w:t>
      </w:r>
      <w:r>
        <w:rPr>
          <w:sz w:val="24"/>
        </w:rPr>
        <w:t>og</w:t>
      </w:r>
      <w:r>
        <w:rPr>
          <w:spacing w:val="-4"/>
          <w:sz w:val="24"/>
        </w:rPr>
        <w:t> </w:t>
      </w:r>
      <w:r>
        <w:rPr>
          <w:sz w:val="24"/>
        </w:rPr>
        <w:t>forslagsrett</w:t>
      </w:r>
      <w:r>
        <w:rPr>
          <w:spacing w:val="-3"/>
          <w:sz w:val="24"/>
        </w:rPr>
        <w:t> </w:t>
      </w:r>
      <w:r>
        <w:rPr>
          <w:sz w:val="24"/>
        </w:rPr>
        <w:t>til</w:t>
      </w:r>
      <w:r>
        <w:rPr>
          <w:spacing w:val="-4"/>
          <w:sz w:val="24"/>
        </w:rPr>
        <w:t> </w:t>
      </w:r>
      <w:r>
        <w:rPr>
          <w:sz w:val="24"/>
        </w:rPr>
        <w:t>fylkesårsmøtet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65" w:val="left" w:leader="none"/>
          <w:tab w:pos="966" w:val="left" w:leader="none"/>
        </w:tabs>
        <w:spacing w:line="276" w:lineRule="auto" w:before="0" w:after="0"/>
        <w:ind w:left="965" w:right="884" w:hanging="500"/>
        <w:jc w:val="left"/>
        <w:rPr>
          <w:sz w:val="24"/>
        </w:rPr>
      </w:pPr>
      <w:r>
        <w:rPr>
          <w:sz w:val="24"/>
        </w:rPr>
        <w:t>Ordinært fylkesårsmøte holdes hvert år innen utgangen av mars. Nærmere</w:t>
      </w:r>
      <w:r>
        <w:rPr>
          <w:spacing w:val="-64"/>
          <w:sz w:val="24"/>
        </w:rPr>
        <w:t> </w:t>
      </w:r>
      <w:r>
        <w:rPr>
          <w:sz w:val="24"/>
        </w:rPr>
        <w:t>tid og sted fastsettes av fylkesstyret i samråd med ordføreren i</w:t>
      </w:r>
      <w:r>
        <w:rPr>
          <w:spacing w:val="1"/>
          <w:sz w:val="24"/>
        </w:rPr>
        <w:t> </w:t>
      </w:r>
      <w:r>
        <w:rPr>
          <w:sz w:val="24"/>
        </w:rPr>
        <w:t>fylkesårsmøtet</w:t>
      </w:r>
      <w:r>
        <w:rPr>
          <w:spacing w:val="-1"/>
          <w:sz w:val="24"/>
        </w:rPr>
        <w:t> </w:t>
      </w:r>
      <w:r>
        <w:rPr>
          <w:sz w:val="24"/>
        </w:rPr>
        <w:t>og</w:t>
      </w:r>
      <w:r>
        <w:rPr>
          <w:spacing w:val="-1"/>
          <w:sz w:val="24"/>
        </w:rPr>
        <w:t> </w:t>
      </w:r>
      <w:r>
        <w:rPr>
          <w:sz w:val="24"/>
        </w:rPr>
        <w:t>kunngjøres</w:t>
      </w:r>
      <w:r>
        <w:rPr>
          <w:spacing w:val="-7"/>
          <w:sz w:val="24"/>
        </w:rPr>
        <w:t> </w:t>
      </w:r>
      <w:r>
        <w:rPr>
          <w:sz w:val="24"/>
        </w:rPr>
        <w:t>åtte</w:t>
      </w:r>
      <w:r>
        <w:rPr>
          <w:spacing w:val="-6"/>
          <w:sz w:val="24"/>
        </w:rPr>
        <w:t> </w:t>
      </w:r>
      <w:r>
        <w:rPr>
          <w:sz w:val="24"/>
        </w:rPr>
        <w:t>(8) uker før</w:t>
      </w:r>
      <w:r>
        <w:rPr>
          <w:spacing w:val="-4"/>
          <w:sz w:val="24"/>
        </w:rPr>
        <w:t> </w:t>
      </w:r>
      <w:r>
        <w:rPr>
          <w:sz w:val="24"/>
        </w:rPr>
        <w:t>fylkesårsmøtet</w:t>
      </w:r>
      <w:r>
        <w:rPr>
          <w:spacing w:val="-2"/>
          <w:sz w:val="24"/>
        </w:rPr>
        <w:t> </w:t>
      </w:r>
      <w:r>
        <w:rPr>
          <w:sz w:val="24"/>
        </w:rPr>
        <w:t>avholdes.</w:t>
      </w:r>
    </w:p>
    <w:p>
      <w:pPr>
        <w:spacing w:after="0" w:line="276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002" w:header="0" w:top="460" w:bottom="1200" w:left="1300" w:right="8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65" w:val="left" w:leader="none"/>
          <w:tab w:pos="966" w:val="left" w:leader="none"/>
        </w:tabs>
        <w:spacing w:line="276" w:lineRule="auto" w:before="0" w:after="0"/>
        <w:ind w:left="965" w:right="1213" w:hanging="50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6360181</wp:posOffset>
            </wp:positionH>
            <wp:positionV relativeFrom="paragraph">
              <wp:posOffset>-595281</wp:posOffset>
            </wp:positionV>
            <wp:extent cx="622500" cy="622494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00" cy="62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Fylkesårsmøtet skal offentliggjøres for arrangementsmedlemmer og</w:t>
      </w:r>
      <w:r>
        <w:rPr>
          <w:spacing w:val="1"/>
          <w:sz w:val="24"/>
        </w:rPr>
        <w:t> </w:t>
      </w:r>
      <w:r>
        <w:rPr>
          <w:sz w:val="24"/>
        </w:rPr>
        <w:t>kløvermedlemmer ved at sakspapirene legges ut på hjemmesiden til 4H</w:t>
      </w:r>
      <w:r>
        <w:rPr>
          <w:spacing w:val="-64"/>
          <w:sz w:val="24"/>
        </w:rPr>
        <w:t> </w:t>
      </w:r>
      <w:r>
        <w:rPr>
          <w:sz w:val="24"/>
        </w:rPr>
        <w:t>Troms.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65" w:val="left" w:leader="none"/>
          <w:tab w:pos="966" w:val="left" w:leader="none"/>
        </w:tabs>
        <w:spacing w:line="276" w:lineRule="auto" w:before="93" w:after="0"/>
        <w:ind w:left="965" w:right="1032" w:hanging="500"/>
        <w:jc w:val="left"/>
        <w:rPr>
          <w:sz w:val="24"/>
        </w:rPr>
      </w:pPr>
      <w:r>
        <w:rPr>
          <w:sz w:val="24"/>
        </w:rPr>
        <w:t>Fylkesårsmøtet blir sammenkalt og ledet av ordføreren. Innkalling med</w:t>
      </w:r>
      <w:r>
        <w:rPr>
          <w:spacing w:val="1"/>
          <w:sz w:val="24"/>
        </w:rPr>
        <w:t> </w:t>
      </w:r>
      <w:r>
        <w:rPr>
          <w:sz w:val="24"/>
        </w:rPr>
        <w:t>saksliste og saksdokumenter til sakene som skal behandles (se §2. punkt</w:t>
      </w:r>
      <w:r>
        <w:rPr>
          <w:spacing w:val="-64"/>
          <w:sz w:val="24"/>
        </w:rPr>
        <w:t> </w:t>
      </w:r>
      <w:r>
        <w:rPr>
          <w:sz w:val="24"/>
        </w:rPr>
        <w:t>10.) skal sendes ut sammen med fylkesstyrets innstilling tre (3) uker før</w:t>
      </w:r>
      <w:r>
        <w:rPr>
          <w:spacing w:val="1"/>
          <w:sz w:val="24"/>
        </w:rPr>
        <w:t> </w:t>
      </w:r>
      <w:r>
        <w:rPr>
          <w:sz w:val="24"/>
        </w:rPr>
        <w:t>årsmøtet</w:t>
      </w:r>
      <w:r>
        <w:rPr>
          <w:spacing w:val="-1"/>
          <w:sz w:val="24"/>
        </w:rPr>
        <w:t> </w:t>
      </w:r>
      <w:r>
        <w:rPr>
          <w:sz w:val="24"/>
        </w:rPr>
        <w:t>avholdes.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65" w:val="left" w:leader="none"/>
          <w:tab w:pos="966" w:val="left" w:leader="none"/>
        </w:tabs>
        <w:spacing w:line="278" w:lineRule="auto" w:before="0" w:after="0"/>
        <w:ind w:left="965" w:right="615" w:hanging="500"/>
        <w:jc w:val="left"/>
        <w:rPr>
          <w:sz w:val="24"/>
        </w:rPr>
      </w:pPr>
      <w:r>
        <w:rPr>
          <w:sz w:val="24"/>
        </w:rPr>
        <w:t>Rett til å fremme saker til fylkesårsmøtet har 4H-klubbene, 4H-fylkesstyret,</w:t>
      </w:r>
      <w:r>
        <w:rPr>
          <w:spacing w:val="1"/>
          <w:sz w:val="24"/>
        </w:rPr>
        <w:t> </w:t>
      </w:r>
      <w:r>
        <w:rPr>
          <w:sz w:val="24"/>
        </w:rPr>
        <w:t>medlemmer i sentralstyret i 4H Norge, medlemsorganisasjonene og de valgte</w:t>
      </w:r>
      <w:r>
        <w:rPr>
          <w:spacing w:val="-64"/>
          <w:sz w:val="24"/>
        </w:rPr>
        <w:t> </w:t>
      </w:r>
      <w:r>
        <w:rPr>
          <w:sz w:val="24"/>
        </w:rPr>
        <w:t>årsmøterepresentantene.</w:t>
      </w:r>
      <w:r>
        <w:rPr>
          <w:spacing w:val="-1"/>
          <w:sz w:val="24"/>
        </w:rPr>
        <w:t> </w:t>
      </w:r>
      <w:r>
        <w:rPr>
          <w:sz w:val="24"/>
        </w:rPr>
        <w:t>For forslag</w:t>
      </w:r>
      <w:r>
        <w:rPr>
          <w:spacing w:val="-1"/>
          <w:sz w:val="24"/>
        </w:rPr>
        <w:t> </w:t>
      </w:r>
      <w:r>
        <w:rPr>
          <w:sz w:val="24"/>
        </w:rPr>
        <w:t>til</w:t>
      </w:r>
      <w:r>
        <w:rPr>
          <w:spacing w:val="-2"/>
          <w:sz w:val="24"/>
        </w:rPr>
        <w:t> </w:t>
      </w:r>
      <w:r>
        <w:rPr>
          <w:sz w:val="24"/>
        </w:rPr>
        <w:t>vedtektsendringer gjelder §</w:t>
      </w:r>
      <w:r>
        <w:rPr>
          <w:spacing w:val="-6"/>
          <w:sz w:val="24"/>
        </w:rPr>
        <w:t> </w:t>
      </w:r>
      <w:r>
        <w:rPr>
          <w:sz w:val="24"/>
        </w:rPr>
        <w:t>4.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65" w:val="left" w:leader="none"/>
          <w:tab w:pos="966" w:val="left" w:leader="none"/>
        </w:tabs>
        <w:spacing w:line="276" w:lineRule="auto" w:before="0" w:after="0"/>
        <w:ind w:left="965" w:right="898" w:hanging="500"/>
        <w:jc w:val="left"/>
        <w:rPr>
          <w:sz w:val="24"/>
        </w:rPr>
      </w:pPr>
      <w:r>
        <w:rPr>
          <w:sz w:val="24"/>
        </w:rPr>
        <w:t>Fylkesårsmøtet kan gjøre gyldige vedtak når minst 1/3 av de</w:t>
      </w:r>
      <w:r>
        <w:rPr>
          <w:spacing w:val="1"/>
          <w:sz w:val="24"/>
        </w:rPr>
        <w:t> </w:t>
      </w:r>
      <w:r>
        <w:rPr>
          <w:sz w:val="24"/>
        </w:rPr>
        <w:t>stemmeberettigede årsmøterepresentantene fra 4H-klubbene er til stede.</w:t>
      </w:r>
      <w:r>
        <w:rPr>
          <w:spacing w:val="1"/>
          <w:sz w:val="24"/>
        </w:rPr>
        <w:t> </w:t>
      </w:r>
      <w:r>
        <w:rPr>
          <w:sz w:val="24"/>
        </w:rPr>
        <w:t>Dersom fylkesårsmøtet ikke har mer enn 1/3 av de stemmeberettigede til</w:t>
      </w:r>
      <w:r>
        <w:rPr>
          <w:spacing w:val="1"/>
          <w:sz w:val="24"/>
        </w:rPr>
        <w:t> </w:t>
      </w:r>
      <w:r>
        <w:rPr>
          <w:sz w:val="24"/>
        </w:rPr>
        <w:t>stede</w:t>
      </w:r>
      <w:r>
        <w:rPr>
          <w:spacing w:val="-2"/>
          <w:sz w:val="24"/>
        </w:rPr>
        <w:t> </w:t>
      </w:r>
      <w:r>
        <w:rPr>
          <w:sz w:val="24"/>
        </w:rPr>
        <w:t>må</w:t>
      </w:r>
      <w:r>
        <w:rPr>
          <w:spacing w:val="-6"/>
          <w:sz w:val="24"/>
        </w:rPr>
        <w:t> </w:t>
      </w:r>
      <w:r>
        <w:rPr>
          <w:sz w:val="24"/>
        </w:rPr>
        <w:t>årsmøtets</w:t>
      </w:r>
      <w:r>
        <w:rPr>
          <w:spacing w:val="-3"/>
          <w:sz w:val="24"/>
        </w:rPr>
        <w:t> </w:t>
      </w:r>
      <w:r>
        <w:rPr>
          <w:sz w:val="24"/>
        </w:rPr>
        <w:t>vedtak</w:t>
      </w:r>
      <w:r>
        <w:rPr>
          <w:spacing w:val="-3"/>
          <w:sz w:val="24"/>
        </w:rPr>
        <w:t> </w:t>
      </w:r>
      <w:r>
        <w:rPr>
          <w:sz w:val="24"/>
        </w:rPr>
        <w:t>godkjennes</w:t>
      </w:r>
      <w:r>
        <w:rPr>
          <w:spacing w:val="-7"/>
          <w:sz w:val="24"/>
        </w:rPr>
        <w:t> </w:t>
      </w:r>
      <w:r>
        <w:rPr>
          <w:sz w:val="24"/>
        </w:rPr>
        <w:t>av</w:t>
      </w:r>
      <w:r>
        <w:rPr>
          <w:spacing w:val="-3"/>
          <w:sz w:val="24"/>
        </w:rPr>
        <w:t> </w:t>
      </w:r>
      <w:r>
        <w:rPr>
          <w:sz w:val="24"/>
        </w:rPr>
        <w:t>sentralstyret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å</w:t>
      </w:r>
      <w:r>
        <w:rPr>
          <w:spacing w:val="-1"/>
          <w:sz w:val="24"/>
        </w:rPr>
        <w:t> </w:t>
      </w:r>
      <w:r>
        <w:rPr>
          <w:sz w:val="24"/>
        </w:rPr>
        <w:t>være</w:t>
      </w:r>
      <w:r>
        <w:rPr>
          <w:spacing w:val="-2"/>
          <w:sz w:val="24"/>
        </w:rPr>
        <w:t> </w:t>
      </w:r>
      <w:r>
        <w:rPr>
          <w:sz w:val="24"/>
        </w:rPr>
        <w:t>gyldige.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65" w:val="left" w:leader="none"/>
          <w:tab w:pos="966" w:val="left" w:leader="none"/>
        </w:tabs>
        <w:spacing w:line="278" w:lineRule="auto" w:before="0" w:after="0"/>
        <w:ind w:left="965" w:right="1004" w:hanging="500"/>
        <w:jc w:val="left"/>
        <w:rPr>
          <w:sz w:val="24"/>
        </w:rPr>
      </w:pPr>
      <w:r>
        <w:rPr>
          <w:sz w:val="24"/>
        </w:rPr>
        <w:t>Vedtak i fylkesårsmøtet fattes med alminnelig flertall (mer enn 50 % av de</w:t>
      </w:r>
      <w:r>
        <w:rPr>
          <w:spacing w:val="-64"/>
          <w:sz w:val="24"/>
        </w:rPr>
        <w:t> </w:t>
      </w:r>
      <w:r>
        <w:rPr>
          <w:sz w:val="24"/>
        </w:rPr>
        <w:t>avgitte stemmene) når ikke annet er nevnt i vedtektene. Blanke stemmer</w:t>
      </w:r>
      <w:r>
        <w:rPr>
          <w:spacing w:val="1"/>
          <w:sz w:val="24"/>
        </w:rPr>
        <w:t> </w:t>
      </w:r>
      <w:r>
        <w:rPr>
          <w:sz w:val="24"/>
        </w:rPr>
        <w:t>regnes</w:t>
      </w:r>
      <w:r>
        <w:rPr>
          <w:spacing w:val="-1"/>
          <w:sz w:val="24"/>
        </w:rPr>
        <w:t> </w:t>
      </w:r>
      <w:r>
        <w:rPr>
          <w:sz w:val="24"/>
        </w:rPr>
        <w:t>som</w:t>
      </w:r>
      <w:r>
        <w:rPr>
          <w:spacing w:val="2"/>
          <w:sz w:val="24"/>
        </w:rPr>
        <w:t> </w:t>
      </w:r>
      <w:r>
        <w:rPr>
          <w:sz w:val="24"/>
        </w:rPr>
        <w:t>gyldige</w:t>
      </w:r>
      <w:r>
        <w:rPr>
          <w:spacing w:val="-4"/>
          <w:sz w:val="24"/>
        </w:rPr>
        <w:t> </w:t>
      </w:r>
      <w:r>
        <w:rPr>
          <w:sz w:val="24"/>
        </w:rPr>
        <w:t>stemmer.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65" w:val="left" w:leader="none"/>
          <w:tab w:pos="966" w:val="left" w:leader="none"/>
        </w:tabs>
        <w:spacing w:line="240" w:lineRule="auto" w:before="0" w:after="0"/>
        <w:ind w:left="965" w:right="0" w:hanging="500"/>
        <w:jc w:val="left"/>
        <w:rPr>
          <w:sz w:val="24"/>
        </w:rPr>
      </w:pPr>
      <w:r>
        <w:rPr>
          <w:sz w:val="24"/>
        </w:rPr>
        <w:t>Fylkesårsmøtet</w:t>
      </w:r>
      <w:r>
        <w:rPr>
          <w:spacing w:val="-2"/>
          <w:sz w:val="24"/>
        </w:rPr>
        <w:t> </w:t>
      </w:r>
      <w:r>
        <w:rPr>
          <w:sz w:val="24"/>
        </w:rPr>
        <w:t>skal</w:t>
      </w:r>
      <w:r>
        <w:rPr>
          <w:spacing w:val="-2"/>
          <w:sz w:val="24"/>
        </w:rPr>
        <w:t> </w:t>
      </w:r>
      <w:r>
        <w:rPr>
          <w:sz w:val="24"/>
        </w:rPr>
        <w:t>åpnes</w:t>
      </w:r>
      <w:r>
        <w:rPr>
          <w:spacing w:val="-7"/>
          <w:sz w:val="24"/>
        </w:rPr>
        <w:t> </w:t>
      </w:r>
      <w:r>
        <w:rPr>
          <w:sz w:val="24"/>
        </w:rPr>
        <w:t>med</w:t>
      </w:r>
      <w:r>
        <w:rPr>
          <w:spacing w:val="-6"/>
          <w:sz w:val="24"/>
        </w:rPr>
        <w:t> </w:t>
      </w:r>
      <w:r>
        <w:rPr>
          <w:sz w:val="24"/>
        </w:rPr>
        <w:t>4H-løftet</w:t>
      </w:r>
      <w:r>
        <w:rPr>
          <w:spacing w:val="-2"/>
          <w:sz w:val="24"/>
        </w:rPr>
        <w:t> </w:t>
      </w:r>
      <w:r>
        <w:rPr>
          <w:sz w:val="24"/>
        </w:rPr>
        <w:t>jfr.</w:t>
      </w:r>
      <w:r>
        <w:rPr>
          <w:spacing w:val="-6"/>
          <w:sz w:val="24"/>
        </w:rPr>
        <w:t> </w:t>
      </w:r>
      <w:r>
        <w:rPr>
          <w:sz w:val="24"/>
        </w:rPr>
        <w:t>§</w:t>
      </w:r>
      <w:r>
        <w:rPr>
          <w:spacing w:val="-5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vedtekter for 4H</w:t>
      </w:r>
      <w:r>
        <w:rPr>
          <w:spacing w:val="-2"/>
          <w:sz w:val="24"/>
        </w:rPr>
        <w:t> </w:t>
      </w:r>
      <w:r>
        <w:rPr>
          <w:sz w:val="24"/>
        </w:rPr>
        <w:t>Norge.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630" w:lineRule="atLeast" w:before="4" w:after="0"/>
        <w:ind w:left="965" w:right="4708" w:hanging="490"/>
        <w:jc w:val="left"/>
        <w:rPr>
          <w:sz w:val="24"/>
        </w:rPr>
      </w:pPr>
      <w:r>
        <w:rPr>
          <w:sz w:val="24"/>
        </w:rPr>
        <w:t>Ordinært fylkesårsmøte skal behandle:</w:t>
      </w:r>
      <w:r>
        <w:rPr>
          <w:spacing w:val="-64"/>
          <w:sz w:val="24"/>
        </w:rPr>
        <w:t> </w:t>
      </w:r>
      <w:r>
        <w:rPr>
          <w:sz w:val="24"/>
        </w:rPr>
        <w:t>Konstituering</w:t>
      </w:r>
      <w:r>
        <w:rPr>
          <w:spacing w:val="-5"/>
          <w:sz w:val="24"/>
        </w:rPr>
        <w:t> </w:t>
      </w:r>
      <w:r>
        <w:rPr>
          <w:sz w:val="24"/>
        </w:rPr>
        <w:t>av</w:t>
      </w:r>
      <w:r>
        <w:rPr>
          <w:spacing w:val="-1"/>
          <w:sz w:val="24"/>
        </w:rPr>
        <w:t> </w:t>
      </w:r>
      <w:r>
        <w:rPr>
          <w:sz w:val="24"/>
        </w:rPr>
        <w:t>fylkesårsmøte: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44" w:after="0"/>
        <w:ind w:left="1541" w:right="0" w:hanging="361"/>
        <w:jc w:val="left"/>
        <w:rPr>
          <w:sz w:val="24"/>
        </w:rPr>
      </w:pPr>
      <w:r>
        <w:rPr>
          <w:sz w:val="24"/>
        </w:rPr>
        <w:t>Godkjenning</w:t>
      </w:r>
      <w:r>
        <w:rPr>
          <w:spacing w:val="-7"/>
          <w:sz w:val="24"/>
        </w:rPr>
        <w:t> </w:t>
      </w:r>
      <w:r>
        <w:rPr>
          <w:sz w:val="24"/>
        </w:rPr>
        <w:t>av</w:t>
      </w:r>
      <w:r>
        <w:rPr>
          <w:spacing w:val="-2"/>
          <w:sz w:val="24"/>
        </w:rPr>
        <w:t> </w:t>
      </w:r>
      <w:r>
        <w:rPr>
          <w:sz w:val="24"/>
        </w:rPr>
        <w:t>innkalling</w:t>
      </w:r>
      <w:r>
        <w:rPr>
          <w:spacing w:val="-6"/>
          <w:sz w:val="24"/>
        </w:rPr>
        <w:t> </w:t>
      </w:r>
      <w:r>
        <w:rPr>
          <w:sz w:val="24"/>
        </w:rPr>
        <w:t>og</w:t>
      </w:r>
      <w:r>
        <w:rPr>
          <w:spacing w:val="-1"/>
          <w:sz w:val="24"/>
        </w:rPr>
        <w:t> </w:t>
      </w:r>
      <w:r>
        <w:rPr>
          <w:sz w:val="24"/>
        </w:rPr>
        <w:t>saksliste.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46" w:after="0"/>
        <w:ind w:left="1541" w:right="0" w:hanging="361"/>
        <w:jc w:val="left"/>
        <w:rPr>
          <w:sz w:val="24"/>
        </w:rPr>
      </w:pPr>
      <w:r>
        <w:rPr>
          <w:sz w:val="24"/>
        </w:rPr>
        <w:t>Valg</w:t>
      </w:r>
      <w:r>
        <w:rPr>
          <w:spacing w:val="-1"/>
          <w:sz w:val="24"/>
        </w:rPr>
        <w:t> </w:t>
      </w:r>
      <w:r>
        <w:rPr>
          <w:sz w:val="24"/>
        </w:rPr>
        <w:t>av</w:t>
      </w:r>
      <w:r>
        <w:rPr>
          <w:spacing w:val="-2"/>
          <w:sz w:val="24"/>
        </w:rPr>
        <w:t> </w:t>
      </w:r>
      <w:r>
        <w:rPr>
          <w:sz w:val="24"/>
        </w:rPr>
        <w:t>referent</w:t>
      </w:r>
      <w:r>
        <w:rPr>
          <w:spacing w:val="-2"/>
          <w:sz w:val="24"/>
        </w:rPr>
        <w:t> </w:t>
      </w:r>
      <w:r>
        <w:rPr>
          <w:sz w:val="24"/>
        </w:rPr>
        <w:t>til</w:t>
      </w:r>
      <w:r>
        <w:rPr>
          <w:spacing w:val="-2"/>
          <w:sz w:val="24"/>
        </w:rPr>
        <w:t> </w:t>
      </w:r>
      <w:r>
        <w:rPr>
          <w:sz w:val="24"/>
        </w:rPr>
        <w:t>å</w:t>
      </w:r>
      <w:r>
        <w:rPr>
          <w:spacing w:val="-6"/>
          <w:sz w:val="24"/>
        </w:rPr>
        <w:t> </w:t>
      </w:r>
      <w:r>
        <w:rPr>
          <w:sz w:val="24"/>
        </w:rPr>
        <w:t>føre</w:t>
      </w:r>
      <w:r>
        <w:rPr>
          <w:spacing w:val="-1"/>
          <w:sz w:val="24"/>
        </w:rPr>
        <w:t> </w:t>
      </w:r>
      <w:r>
        <w:rPr>
          <w:sz w:val="24"/>
        </w:rPr>
        <w:t>protokollen.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76" w:lineRule="auto" w:before="41" w:after="0"/>
        <w:ind w:left="1541" w:right="696" w:hanging="360"/>
        <w:jc w:val="left"/>
        <w:rPr>
          <w:sz w:val="24"/>
        </w:rPr>
      </w:pPr>
      <w:r>
        <w:rPr>
          <w:sz w:val="24"/>
        </w:rPr>
        <w:t>Valg av to (2) representanter til å underskrive protokollen sammen med</w:t>
      </w:r>
      <w:r>
        <w:rPr>
          <w:spacing w:val="-64"/>
          <w:sz w:val="24"/>
        </w:rPr>
        <w:t> </w:t>
      </w:r>
      <w:r>
        <w:rPr>
          <w:sz w:val="24"/>
        </w:rPr>
        <w:t>ordføreren.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75" w:lineRule="exact" w:before="0" w:after="0"/>
        <w:ind w:left="1541" w:right="0" w:hanging="361"/>
        <w:jc w:val="left"/>
        <w:rPr>
          <w:sz w:val="24"/>
        </w:rPr>
      </w:pPr>
      <w:r>
        <w:rPr>
          <w:sz w:val="24"/>
        </w:rPr>
        <w:t>Godkjenning</w:t>
      </w:r>
      <w:r>
        <w:rPr>
          <w:spacing w:val="-9"/>
          <w:sz w:val="24"/>
        </w:rPr>
        <w:t> </w:t>
      </w:r>
      <w:r>
        <w:rPr>
          <w:sz w:val="24"/>
        </w:rPr>
        <w:t>av</w:t>
      </w:r>
      <w:r>
        <w:rPr>
          <w:spacing w:val="-5"/>
          <w:sz w:val="24"/>
        </w:rPr>
        <w:t> </w:t>
      </w:r>
      <w:r>
        <w:rPr>
          <w:sz w:val="24"/>
        </w:rPr>
        <w:t>forretningsorden.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835"/>
      </w:pPr>
      <w:r>
        <w:rPr/>
        <w:t>Saker: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41" w:after="0"/>
        <w:ind w:left="1541" w:right="0" w:hanging="361"/>
        <w:jc w:val="left"/>
        <w:rPr>
          <w:sz w:val="24"/>
        </w:rPr>
      </w:pPr>
      <w:r>
        <w:rPr>
          <w:sz w:val="24"/>
        </w:rPr>
        <w:t>Årsmelding</w:t>
      </w:r>
      <w:r>
        <w:rPr>
          <w:spacing w:val="-3"/>
          <w:sz w:val="24"/>
        </w:rPr>
        <w:t> </w:t>
      </w:r>
      <w:r>
        <w:rPr>
          <w:sz w:val="24"/>
        </w:rPr>
        <w:t>fra</w:t>
      </w:r>
      <w:r>
        <w:rPr>
          <w:spacing w:val="-2"/>
          <w:sz w:val="24"/>
        </w:rPr>
        <w:t> </w:t>
      </w:r>
      <w:r>
        <w:rPr>
          <w:sz w:val="24"/>
        </w:rPr>
        <w:t>fylkesstyret.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  <w:tab w:pos="1542" w:val="left" w:leader="none"/>
        </w:tabs>
        <w:spacing w:line="240" w:lineRule="auto" w:before="40" w:after="0"/>
        <w:ind w:left="1541" w:right="0" w:hanging="361"/>
        <w:jc w:val="left"/>
        <w:rPr>
          <w:sz w:val="24"/>
        </w:rPr>
      </w:pPr>
      <w:r>
        <w:rPr>
          <w:sz w:val="24"/>
        </w:rPr>
        <w:t>Regnskap</w:t>
      </w:r>
      <w:r>
        <w:rPr>
          <w:spacing w:val="-4"/>
          <w:sz w:val="24"/>
        </w:rPr>
        <w:t> </w:t>
      </w:r>
      <w:r>
        <w:rPr>
          <w:sz w:val="24"/>
        </w:rPr>
        <w:t>og</w:t>
      </w:r>
      <w:r>
        <w:rPr>
          <w:spacing w:val="-8"/>
          <w:sz w:val="24"/>
        </w:rPr>
        <w:t> </w:t>
      </w:r>
      <w:r>
        <w:rPr>
          <w:sz w:val="24"/>
        </w:rPr>
        <w:t>revisjonsberetning.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76" w:lineRule="auto" w:before="46" w:after="0"/>
        <w:ind w:left="1541" w:right="930" w:hanging="360"/>
        <w:jc w:val="left"/>
        <w:rPr>
          <w:sz w:val="24"/>
        </w:rPr>
      </w:pPr>
      <w:r>
        <w:rPr>
          <w:sz w:val="24"/>
        </w:rPr>
        <w:t>Innkomne saker. Slike saker skal være kommet til fylkesstyret senest</w:t>
      </w:r>
      <w:r>
        <w:rPr>
          <w:spacing w:val="-64"/>
          <w:sz w:val="24"/>
        </w:rPr>
        <w:t> </w:t>
      </w:r>
      <w:r>
        <w:rPr>
          <w:sz w:val="24"/>
        </w:rPr>
        <w:t>seks</w:t>
      </w:r>
      <w:r>
        <w:rPr>
          <w:spacing w:val="-1"/>
          <w:sz w:val="24"/>
        </w:rPr>
        <w:t> </w:t>
      </w:r>
      <w:r>
        <w:rPr>
          <w:sz w:val="24"/>
        </w:rPr>
        <w:t>(6)</w:t>
      </w:r>
      <w:r>
        <w:rPr>
          <w:spacing w:val="-3"/>
          <w:sz w:val="24"/>
        </w:rPr>
        <w:t> </w:t>
      </w:r>
      <w:r>
        <w:rPr>
          <w:sz w:val="24"/>
        </w:rPr>
        <w:t>uker</w:t>
      </w:r>
      <w:r>
        <w:rPr>
          <w:spacing w:val="2"/>
          <w:sz w:val="24"/>
        </w:rPr>
        <w:t> </w:t>
      </w:r>
      <w:r>
        <w:rPr>
          <w:sz w:val="24"/>
        </w:rPr>
        <w:t>før</w:t>
      </w:r>
      <w:r>
        <w:rPr>
          <w:spacing w:val="2"/>
          <w:sz w:val="24"/>
        </w:rPr>
        <w:t> </w:t>
      </w:r>
      <w:r>
        <w:rPr>
          <w:sz w:val="24"/>
        </w:rPr>
        <w:t>årsmøtet.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75" w:lineRule="exact" w:before="0" w:after="0"/>
        <w:ind w:left="1541" w:right="0" w:hanging="361"/>
        <w:jc w:val="left"/>
        <w:rPr>
          <w:sz w:val="24"/>
        </w:rPr>
      </w:pPr>
      <w:r>
        <w:rPr>
          <w:sz w:val="24"/>
        </w:rPr>
        <w:t>Generaldebatt.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  <w:tab w:pos="1542" w:val="left" w:leader="none"/>
        </w:tabs>
        <w:spacing w:line="240" w:lineRule="auto" w:before="41" w:after="0"/>
        <w:ind w:left="1541" w:right="0" w:hanging="361"/>
        <w:jc w:val="left"/>
        <w:rPr>
          <w:sz w:val="24"/>
        </w:rPr>
      </w:pPr>
      <w:r>
        <w:rPr>
          <w:sz w:val="24"/>
        </w:rPr>
        <w:t>Årsplan.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  <w:tab w:pos="1542" w:val="left" w:leader="none"/>
        </w:tabs>
        <w:spacing w:line="240" w:lineRule="auto" w:before="41" w:after="0"/>
        <w:ind w:left="1541" w:right="0" w:hanging="361"/>
        <w:jc w:val="left"/>
        <w:rPr>
          <w:sz w:val="24"/>
        </w:rPr>
      </w:pPr>
      <w:r>
        <w:rPr>
          <w:sz w:val="24"/>
        </w:rPr>
        <w:t>Budsjett.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40" w:after="0"/>
        <w:ind w:left="1541" w:right="0" w:hanging="361"/>
        <w:jc w:val="left"/>
        <w:rPr>
          <w:sz w:val="24"/>
        </w:rPr>
      </w:pPr>
      <w:r>
        <w:rPr>
          <w:sz w:val="24"/>
        </w:rPr>
        <w:t>Eventuelle</w:t>
      </w:r>
      <w:r>
        <w:rPr>
          <w:spacing w:val="-6"/>
          <w:sz w:val="24"/>
        </w:rPr>
        <w:t> </w:t>
      </w:r>
      <w:r>
        <w:rPr>
          <w:sz w:val="24"/>
        </w:rPr>
        <w:t>vedtektsendringer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  <w:tab w:pos="1542" w:val="left" w:leader="none"/>
        </w:tabs>
        <w:spacing w:line="240" w:lineRule="auto" w:before="41" w:after="0"/>
        <w:ind w:left="1541" w:right="0" w:hanging="361"/>
        <w:jc w:val="left"/>
        <w:rPr>
          <w:sz w:val="24"/>
        </w:rPr>
      </w:pPr>
      <w:r>
        <w:rPr>
          <w:sz w:val="24"/>
        </w:rPr>
        <w:t>Tilsetting av</w:t>
      </w:r>
      <w:r>
        <w:rPr>
          <w:spacing w:val="-5"/>
          <w:sz w:val="24"/>
        </w:rPr>
        <w:t> </w:t>
      </w:r>
      <w:r>
        <w:rPr>
          <w:sz w:val="24"/>
        </w:rPr>
        <w:t>revisor.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460" w:bottom="1200" w:left="130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83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6360181</wp:posOffset>
            </wp:positionH>
            <wp:positionV relativeFrom="paragraph">
              <wp:posOffset>-595281</wp:posOffset>
            </wp:positionV>
            <wp:extent cx="622500" cy="622494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00" cy="62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Valg</w:t>
      </w:r>
      <w:r>
        <w:rPr>
          <w:spacing w:val="-1"/>
        </w:rPr>
        <w:t> </w:t>
      </w:r>
      <w:r>
        <w:rPr/>
        <w:t>av: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41" w:after="0"/>
        <w:ind w:left="1541" w:right="0" w:hanging="361"/>
        <w:jc w:val="left"/>
        <w:rPr>
          <w:sz w:val="24"/>
        </w:rPr>
      </w:pPr>
      <w:r>
        <w:rPr>
          <w:sz w:val="24"/>
        </w:rPr>
        <w:t>Ordfører</w:t>
      </w:r>
      <w:r>
        <w:rPr>
          <w:spacing w:val="-1"/>
          <w:sz w:val="24"/>
        </w:rPr>
        <w:t> </w:t>
      </w:r>
      <w:r>
        <w:rPr>
          <w:sz w:val="24"/>
        </w:rPr>
        <w:t>og</w:t>
      </w:r>
      <w:r>
        <w:rPr>
          <w:spacing w:val="-2"/>
          <w:sz w:val="24"/>
        </w:rPr>
        <w:t> </w:t>
      </w:r>
      <w:r>
        <w:rPr>
          <w:sz w:val="24"/>
        </w:rPr>
        <w:t>varaordfører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fylkesårsmøtet.</w:t>
      </w:r>
      <w:r>
        <w:rPr>
          <w:spacing w:val="-2"/>
          <w:sz w:val="24"/>
        </w:rPr>
        <w:t> </w:t>
      </w:r>
      <w:r>
        <w:rPr>
          <w:sz w:val="24"/>
        </w:rPr>
        <w:t>Funksjonstid</w:t>
      </w:r>
      <w:r>
        <w:rPr>
          <w:spacing w:val="-2"/>
          <w:sz w:val="24"/>
        </w:rPr>
        <w:t> </w:t>
      </w:r>
      <w:r>
        <w:rPr>
          <w:sz w:val="24"/>
        </w:rPr>
        <w:t>ett</w:t>
      </w:r>
      <w:r>
        <w:rPr>
          <w:spacing w:val="-6"/>
          <w:sz w:val="24"/>
        </w:rPr>
        <w:t> </w:t>
      </w:r>
      <w:r>
        <w:rPr>
          <w:sz w:val="24"/>
        </w:rPr>
        <w:t>(1)</w:t>
      </w:r>
      <w:r>
        <w:rPr>
          <w:spacing w:val="-6"/>
          <w:sz w:val="24"/>
        </w:rPr>
        <w:t> </w:t>
      </w:r>
      <w:r>
        <w:rPr>
          <w:sz w:val="24"/>
        </w:rPr>
        <w:t>år.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41" w:after="0"/>
        <w:ind w:left="1541" w:right="0" w:hanging="361"/>
        <w:jc w:val="left"/>
        <w:rPr>
          <w:sz w:val="24"/>
        </w:rPr>
      </w:pPr>
      <w:r>
        <w:rPr>
          <w:sz w:val="24"/>
        </w:rPr>
        <w:t>Medlemmer</w:t>
      </w:r>
      <w:r>
        <w:rPr>
          <w:spacing w:val="-2"/>
          <w:sz w:val="24"/>
        </w:rPr>
        <w:t> </w:t>
      </w:r>
      <w:r>
        <w:rPr>
          <w:sz w:val="24"/>
        </w:rPr>
        <w:t>til</w:t>
      </w:r>
      <w:r>
        <w:rPr>
          <w:spacing w:val="-3"/>
          <w:sz w:val="24"/>
        </w:rPr>
        <w:t> </w:t>
      </w:r>
      <w:r>
        <w:rPr>
          <w:sz w:val="24"/>
        </w:rPr>
        <w:t>fylkesstyret:</w:t>
      </w:r>
    </w:p>
    <w:p>
      <w:pPr>
        <w:pStyle w:val="ListParagraph"/>
        <w:numPr>
          <w:ilvl w:val="1"/>
          <w:numId w:val="2"/>
        </w:numPr>
        <w:tabs>
          <w:tab w:pos="2276" w:val="left" w:leader="none"/>
        </w:tabs>
        <w:spacing w:line="240" w:lineRule="auto" w:before="46" w:after="0"/>
        <w:ind w:left="2276" w:right="0" w:hanging="298"/>
        <w:jc w:val="left"/>
        <w:rPr>
          <w:sz w:val="24"/>
        </w:rPr>
      </w:pPr>
      <w:r>
        <w:rPr>
          <w:sz w:val="24"/>
        </w:rPr>
        <w:t>Leder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fylkesstyret</w:t>
      </w:r>
      <w:r>
        <w:rPr>
          <w:spacing w:val="-4"/>
          <w:sz w:val="24"/>
        </w:rPr>
        <w:t> </w:t>
      </w:r>
      <w:r>
        <w:rPr>
          <w:sz w:val="24"/>
        </w:rPr>
        <w:t>velges</w:t>
      </w:r>
      <w:r>
        <w:rPr>
          <w:spacing w:val="-3"/>
          <w:sz w:val="24"/>
        </w:rPr>
        <w:t> </w:t>
      </w:r>
      <w:r>
        <w:rPr>
          <w:sz w:val="24"/>
        </w:rPr>
        <w:t>først</w:t>
      </w:r>
      <w:r>
        <w:rPr>
          <w:spacing w:val="-3"/>
          <w:sz w:val="24"/>
        </w:rPr>
        <w:t> </w:t>
      </w:r>
      <w:r>
        <w:rPr>
          <w:sz w:val="24"/>
        </w:rPr>
        <w:t>med</w:t>
      </w:r>
      <w:r>
        <w:rPr>
          <w:spacing w:val="-2"/>
          <w:sz w:val="24"/>
        </w:rPr>
        <w:t> </w:t>
      </w:r>
      <w:r>
        <w:rPr>
          <w:sz w:val="24"/>
        </w:rPr>
        <w:t>funksjonstid</w:t>
      </w:r>
      <w:r>
        <w:rPr>
          <w:spacing w:val="-3"/>
          <w:sz w:val="24"/>
        </w:rPr>
        <w:t> </w:t>
      </w:r>
      <w:r>
        <w:rPr>
          <w:sz w:val="24"/>
        </w:rPr>
        <w:t>ett</w:t>
      </w:r>
      <w:r>
        <w:rPr>
          <w:spacing w:val="-2"/>
          <w:sz w:val="24"/>
        </w:rPr>
        <w:t> </w:t>
      </w:r>
      <w:r>
        <w:rPr>
          <w:sz w:val="24"/>
        </w:rPr>
        <w:t>(1)</w:t>
      </w:r>
      <w:r>
        <w:rPr>
          <w:spacing w:val="-1"/>
          <w:sz w:val="24"/>
        </w:rPr>
        <w:t> </w:t>
      </w:r>
      <w:r>
        <w:rPr>
          <w:sz w:val="24"/>
        </w:rPr>
        <w:t>år.</w:t>
      </w:r>
    </w:p>
    <w:p>
      <w:pPr>
        <w:pStyle w:val="ListParagraph"/>
        <w:numPr>
          <w:ilvl w:val="1"/>
          <w:numId w:val="2"/>
        </w:numPr>
        <w:tabs>
          <w:tab w:pos="2276" w:val="left" w:leader="none"/>
        </w:tabs>
        <w:spacing w:line="276" w:lineRule="auto" w:before="40" w:after="0"/>
        <w:ind w:left="2275" w:right="681" w:hanging="356"/>
        <w:jc w:val="left"/>
        <w:rPr>
          <w:sz w:val="24"/>
        </w:rPr>
      </w:pPr>
      <w:r>
        <w:rPr>
          <w:sz w:val="24"/>
        </w:rPr>
        <w:t>Fire (4) styremedlemmene velges for funksjonstid to (2) år slik at</w:t>
      </w:r>
      <w:r>
        <w:rPr>
          <w:spacing w:val="-64"/>
          <w:sz w:val="24"/>
        </w:rPr>
        <w:t> </w:t>
      </w:r>
      <w:r>
        <w:rPr>
          <w:sz w:val="24"/>
        </w:rPr>
        <w:t>en (1)</w:t>
      </w:r>
      <w:r>
        <w:rPr>
          <w:spacing w:val="-3"/>
          <w:sz w:val="24"/>
        </w:rPr>
        <w:t> </w:t>
      </w:r>
      <w:r>
        <w:rPr>
          <w:sz w:val="24"/>
        </w:rPr>
        <w:t>og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(2)</w:t>
      </w:r>
      <w:r>
        <w:rPr>
          <w:spacing w:val="-3"/>
          <w:sz w:val="24"/>
        </w:rPr>
        <w:t> </w:t>
      </w:r>
      <w:r>
        <w:rPr>
          <w:sz w:val="24"/>
        </w:rPr>
        <w:t>er</w:t>
      </w:r>
      <w:r>
        <w:rPr>
          <w:spacing w:val="2"/>
          <w:sz w:val="24"/>
        </w:rPr>
        <w:t> </w:t>
      </w:r>
      <w:r>
        <w:rPr>
          <w:sz w:val="24"/>
        </w:rPr>
        <w:t>på valg</w:t>
      </w:r>
      <w:r>
        <w:rPr>
          <w:spacing w:val="1"/>
          <w:sz w:val="24"/>
        </w:rPr>
        <w:t> </w:t>
      </w:r>
      <w:r>
        <w:rPr>
          <w:sz w:val="24"/>
        </w:rPr>
        <w:t>annet hvert</w:t>
      </w:r>
      <w:r>
        <w:rPr>
          <w:spacing w:val="1"/>
          <w:sz w:val="24"/>
        </w:rPr>
        <w:t> </w:t>
      </w:r>
      <w:r>
        <w:rPr>
          <w:sz w:val="24"/>
        </w:rPr>
        <w:t>år.</w:t>
      </w:r>
    </w:p>
    <w:p>
      <w:pPr>
        <w:pStyle w:val="ListParagraph"/>
        <w:numPr>
          <w:ilvl w:val="1"/>
          <w:numId w:val="2"/>
        </w:numPr>
        <w:tabs>
          <w:tab w:pos="2276" w:val="left" w:leader="none"/>
        </w:tabs>
        <w:spacing w:line="276" w:lineRule="auto" w:before="0" w:after="0"/>
        <w:ind w:left="2275" w:right="826" w:hanging="408"/>
        <w:jc w:val="left"/>
        <w:rPr>
          <w:sz w:val="24"/>
        </w:rPr>
      </w:pPr>
      <w:r>
        <w:rPr>
          <w:sz w:val="24"/>
        </w:rPr>
        <w:t>Dersom den som er oppnevnt blir valgt som leder velges ett (1)</w:t>
      </w:r>
      <w:r>
        <w:rPr>
          <w:spacing w:val="-64"/>
          <w:sz w:val="24"/>
        </w:rPr>
        <w:t> </w:t>
      </w:r>
      <w:r>
        <w:rPr>
          <w:sz w:val="24"/>
        </w:rPr>
        <w:t>ekstra styremedlem</w:t>
      </w:r>
      <w:r>
        <w:rPr>
          <w:spacing w:val="1"/>
          <w:sz w:val="24"/>
        </w:rPr>
        <w:t> </w:t>
      </w:r>
      <w:r>
        <w:rPr>
          <w:sz w:val="24"/>
        </w:rPr>
        <w:t>med funksjonstid</w:t>
      </w:r>
      <w:r>
        <w:rPr>
          <w:spacing w:val="1"/>
          <w:sz w:val="24"/>
        </w:rPr>
        <w:t> </w:t>
      </w:r>
      <w:r>
        <w:rPr>
          <w:sz w:val="24"/>
        </w:rPr>
        <w:t>ett</w:t>
      </w:r>
      <w:r>
        <w:rPr>
          <w:spacing w:val="-5"/>
          <w:sz w:val="24"/>
        </w:rPr>
        <w:t> </w:t>
      </w:r>
      <w:r>
        <w:rPr>
          <w:sz w:val="24"/>
        </w:rPr>
        <w:t>(1)</w:t>
      </w:r>
      <w:r>
        <w:rPr>
          <w:spacing w:val="-4"/>
          <w:sz w:val="24"/>
        </w:rPr>
        <w:t> </w:t>
      </w:r>
      <w:r>
        <w:rPr>
          <w:sz w:val="24"/>
        </w:rPr>
        <w:t>år.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76" w:lineRule="auto" w:before="0" w:after="0"/>
        <w:ind w:left="1541" w:right="749" w:hanging="360"/>
        <w:jc w:val="left"/>
        <w:rPr>
          <w:sz w:val="24"/>
        </w:rPr>
      </w:pPr>
      <w:r>
        <w:rPr>
          <w:sz w:val="24"/>
        </w:rPr>
        <w:t>Tre (3) varamedlemmer til fylkesstyret i rekkefølge. Funksjonstid ett (1)</w:t>
      </w:r>
      <w:r>
        <w:rPr>
          <w:spacing w:val="-64"/>
          <w:sz w:val="24"/>
        </w:rPr>
        <w:t> </w:t>
      </w:r>
      <w:r>
        <w:rPr>
          <w:sz w:val="24"/>
        </w:rPr>
        <w:t>år.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75" w:lineRule="exact" w:before="0" w:after="0"/>
        <w:ind w:left="1541" w:right="0" w:hanging="361"/>
        <w:jc w:val="left"/>
        <w:rPr>
          <w:sz w:val="24"/>
        </w:rPr>
      </w:pPr>
      <w:r>
        <w:rPr>
          <w:sz w:val="24"/>
        </w:rPr>
        <w:t>Representant(er)</w:t>
      </w:r>
      <w:r>
        <w:rPr>
          <w:spacing w:val="-7"/>
          <w:sz w:val="24"/>
        </w:rPr>
        <w:t> </w:t>
      </w:r>
      <w:r>
        <w:rPr>
          <w:sz w:val="24"/>
        </w:rPr>
        <w:t>med</w:t>
      </w:r>
      <w:r>
        <w:rPr>
          <w:spacing w:val="-3"/>
          <w:sz w:val="24"/>
        </w:rPr>
        <w:t> </w:t>
      </w:r>
      <w:r>
        <w:rPr>
          <w:sz w:val="24"/>
        </w:rPr>
        <w:t>vararepresentant(er)</w:t>
      </w:r>
      <w:r>
        <w:rPr>
          <w:spacing w:val="-6"/>
          <w:sz w:val="24"/>
        </w:rPr>
        <w:t> </w:t>
      </w:r>
      <w:r>
        <w:rPr>
          <w:sz w:val="24"/>
        </w:rPr>
        <w:t>til</w:t>
      </w:r>
      <w:r>
        <w:rPr>
          <w:spacing w:val="-8"/>
          <w:sz w:val="24"/>
        </w:rPr>
        <w:t> </w:t>
      </w:r>
      <w:r>
        <w:rPr>
          <w:sz w:val="24"/>
        </w:rPr>
        <w:t>landsmøte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4H</w:t>
      </w:r>
      <w:r>
        <w:rPr>
          <w:spacing w:val="-3"/>
          <w:sz w:val="24"/>
        </w:rPr>
        <w:t> </w:t>
      </w:r>
      <w:r>
        <w:rPr>
          <w:sz w:val="24"/>
        </w:rPr>
        <w:t>Norge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76" w:lineRule="auto" w:before="44" w:after="0"/>
        <w:ind w:left="1541" w:right="656" w:hanging="360"/>
        <w:jc w:val="left"/>
        <w:rPr>
          <w:sz w:val="24"/>
        </w:rPr>
      </w:pPr>
      <w:r>
        <w:rPr>
          <w:sz w:val="24"/>
        </w:rPr>
        <w:t>Valgkomité på tre (3) medlemmer med funksjonstid to (2) år. Det velges</w:t>
      </w:r>
      <w:r>
        <w:rPr>
          <w:spacing w:val="-64"/>
          <w:sz w:val="24"/>
        </w:rPr>
        <w:t> </w:t>
      </w:r>
      <w:r>
        <w:rPr>
          <w:sz w:val="24"/>
        </w:rPr>
        <w:t>ett (1)</w:t>
      </w:r>
      <w:r>
        <w:rPr>
          <w:spacing w:val="-3"/>
          <w:sz w:val="24"/>
        </w:rPr>
        <w:t> </w:t>
      </w:r>
      <w:r>
        <w:rPr>
          <w:sz w:val="24"/>
        </w:rPr>
        <w:t>medlem</w:t>
      </w:r>
      <w:r>
        <w:rPr>
          <w:spacing w:val="2"/>
          <w:sz w:val="24"/>
        </w:rPr>
        <w:t> </w:t>
      </w:r>
      <w:r>
        <w:rPr>
          <w:sz w:val="24"/>
        </w:rPr>
        <w:t>hvert</w:t>
      </w:r>
      <w:r>
        <w:rPr>
          <w:spacing w:val="1"/>
          <w:sz w:val="24"/>
        </w:rPr>
        <w:t> </w:t>
      </w:r>
      <w:r>
        <w:rPr>
          <w:sz w:val="24"/>
        </w:rPr>
        <w:t>år.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  <w:tab w:pos="1542" w:val="left" w:leader="none"/>
        </w:tabs>
        <w:spacing w:line="275" w:lineRule="exact" w:before="0" w:after="0"/>
        <w:ind w:left="1541" w:right="0" w:hanging="361"/>
        <w:jc w:val="left"/>
        <w:rPr>
          <w:sz w:val="24"/>
        </w:rPr>
      </w:pPr>
      <w:r>
        <w:rPr>
          <w:sz w:val="24"/>
        </w:rPr>
        <w:t>Tre</w:t>
      </w:r>
      <w:r>
        <w:rPr>
          <w:spacing w:val="-2"/>
          <w:sz w:val="24"/>
        </w:rPr>
        <w:t> </w:t>
      </w:r>
      <w:r>
        <w:rPr>
          <w:sz w:val="24"/>
        </w:rPr>
        <w:t>(3)</w:t>
      </w:r>
      <w:r>
        <w:rPr>
          <w:spacing w:val="-1"/>
          <w:sz w:val="24"/>
        </w:rPr>
        <w:t> </w:t>
      </w:r>
      <w:r>
        <w:rPr>
          <w:sz w:val="24"/>
        </w:rPr>
        <w:t>varamedlemmer</w:t>
      </w:r>
      <w:r>
        <w:rPr>
          <w:spacing w:val="-1"/>
          <w:sz w:val="24"/>
        </w:rPr>
        <w:t> </w:t>
      </w:r>
      <w:r>
        <w:rPr>
          <w:sz w:val="24"/>
        </w:rPr>
        <w:t>til</w:t>
      </w:r>
      <w:r>
        <w:rPr>
          <w:spacing w:val="-4"/>
          <w:sz w:val="24"/>
        </w:rPr>
        <w:t> </w:t>
      </w:r>
      <w:r>
        <w:rPr>
          <w:sz w:val="24"/>
        </w:rPr>
        <w:t>valgkomiteen</w:t>
      </w:r>
      <w:r>
        <w:rPr>
          <w:spacing w:val="-2"/>
          <w:sz w:val="24"/>
        </w:rPr>
        <w:t> </w:t>
      </w:r>
      <w:r>
        <w:rPr>
          <w:sz w:val="24"/>
        </w:rPr>
        <w:t>med</w:t>
      </w:r>
      <w:r>
        <w:rPr>
          <w:spacing w:val="-7"/>
          <w:sz w:val="24"/>
        </w:rPr>
        <w:t> </w:t>
      </w:r>
      <w:r>
        <w:rPr>
          <w:sz w:val="24"/>
        </w:rPr>
        <w:t>funksjonstid</w:t>
      </w:r>
      <w:r>
        <w:rPr>
          <w:spacing w:val="-2"/>
          <w:sz w:val="24"/>
        </w:rPr>
        <w:t> </w:t>
      </w:r>
      <w:r>
        <w:rPr>
          <w:sz w:val="24"/>
        </w:rPr>
        <w:t>ett</w:t>
      </w:r>
      <w:r>
        <w:rPr>
          <w:spacing w:val="-6"/>
          <w:sz w:val="24"/>
        </w:rPr>
        <w:t> </w:t>
      </w:r>
      <w:r>
        <w:rPr>
          <w:sz w:val="24"/>
        </w:rPr>
        <w:t>(1)</w:t>
      </w:r>
      <w:r>
        <w:rPr>
          <w:spacing w:val="-6"/>
          <w:sz w:val="24"/>
        </w:rPr>
        <w:t> </w:t>
      </w:r>
      <w:r>
        <w:rPr>
          <w:sz w:val="24"/>
        </w:rPr>
        <w:t>år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76" w:lineRule="auto" w:before="0" w:after="0"/>
        <w:ind w:left="965" w:right="1134" w:hanging="500"/>
        <w:jc w:val="left"/>
        <w:rPr>
          <w:sz w:val="24"/>
        </w:rPr>
      </w:pPr>
      <w:r>
        <w:rPr>
          <w:sz w:val="24"/>
        </w:rPr>
        <w:t>Alle valg foretas blant 4Hs medlemmer. Minst ett av representantene må</w:t>
      </w:r>
      <w:r>
        <w:rPr>
          <w:spacing w:val="-64"/>
          <w:sz w:val="24"/>
        </w:rPr>
        <w:t> </w:t>
      </w:r>
      <w:r>
        <w:rPr>
          <w:sz w:val="24"/>
        </w:rPr>
        <w:t>være i plakettløpet.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76" w:lineRule="auto" w:before="0" w:after="0"/>
        <w:ind w:left="965" w:right="1803" w:hanging="500"/>
        <w:jc w:val="left"/>
        <w:rPr>
          <w:sz w:val="24"/>
        </w:rPr>
      </w:pPr>
      <w:r>
        <w:rPr>
          <w:sz w:val="24"/>
        </w:rPr>
        <w:t>Medlemmene i fylkesstyret har ikke stemmerett ved behandling av</w:t>
      </w:r>
      <w:r>
        <w:rPr>
          <w:spacing w:val="-64"/>
          <w:sz w:val="24"/>
        </w:rPr>
        <w:t> </w:t>
      </w:r>
      <w:r>
        <w:rPr>
          <w:sz w:val="24"/>
        </w:rPr>
        <w:t>årsmelding</w:t>
      </w:r>
      <w:r>
        <w:rPr>
          <w:spacing w:val="-5"/>
          <w:sz w:val="24"/>
        </w:rPr>
        <w:t> </w:t>
      </w:r>
      <w:r>
        <w:rPr>
          <w:sz w:val="24"/>
        </w:rPr>
        <w:t>og</w:t>
      </w:r>
      <w:r>
        <w:rPr>
          <w:spacing w:val="1"/>
          <w:sz w:val="24"/>
        </w:rPr>
        <w:t> </w:t>
      </w:r>
      <w:r>
        <w:rPr>
          <w:sz w:val="24"/>
        </w:rPr>
        <w:t>regnskap.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76" w:lineRule="auto" w:before="0" w:after="0"/>
        <w:ind w:left="965" w:right="695" w:hanging="500"/>
        <w:jc w:val="left"/>
        <w:rPr>
          <w:sz w:val="24"/>
        </w:rPr>
      </w:pPr>
      <w:r>
        <w:rPr>
          <w:sz w:val="24"/>
        </w:rPr>
        <w:t>Det skal være skriftlig valg på leder og styremedlemmer. Blanke stemmer</w:t>
      </w:r>
      <w:r>
        <w:rPr>
          <w:spacing w:val="1"/>
          <w:sz w:val="24"/>
        </w:rPr>
        <w:t> </w:t>
      </w:r>
      <w:r>
        <w:rPr>
          <w:sz w:val="24"/>
        </w:rPr>
        <w:t>regnes som gyldige stemmer. Ved personvalg utenom leder og</w:t>
      </w:r>
      <w:r>
        <w:rPr>
          <w:spacing w:val="1"/>
          <w:sz w:val="24"/>
        </w:rPr>
        <w:t> </w:t>
      </w:r>
      <w:r>
        <w:rPr>
          <w:sz w:val="24"/>
        </w:rPr>
        <w:t>styremedlemmer, skal det være skriftlig valg dersom det foreligger forslag på</w:t>
      </w:r>
      <w:r>
        <w:rPr>
          <w:spacing w:val="-64"/>
          <w:sz w:val="24"/>
        </w:rPr>
        <w:t> </w:t>
      </w:r>
      <w:r>
        <w:rPr>
          <w:sz w:val="24"/>
        </w:rPr>
        <w:t>mer</w:t>
      </w:r>
      <w:r>
        <w:rPr>
          <w:spacing w:val="1"/>
          <w:sz w:val="24"/>
        </w:rPr>
        <w:t> </w:t>
      </w:r>
      <w:r>
        <w:rPr>
          <w:sz w:val="24"/>
        </w:rPr>
        <w:t>enn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kandidat.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40" w:lineRule="auto" w:before="0" w:after="0"/>
        <w:ind w:left="965" w:right="0" w:hanging="500"/>
        <w:jc w:val="left"/>
        <w:rPr>
          <w:sz w:val="24"/>
        </w:rPr>
      </w:pPr>
      <w:r>
        <w:rPr>
          <w:sz w:val="24"/>
        </w:rPr>
        <w:t>Det</w:t>
      </w:r>
      <w:r>
        <w:rPr>
          <w:spacing w:val="-4"/>
          <w:sz w:val="24"/>
        </w:rPr>
        <w:t> </w:t>
      </w:r>
      <w:r>
        <w:rPr>
          <w:sz w:val="24"/>
        </w:rPr>
        <w:t>skal</w:t>
      </w:r>
      <w:r>
        <w:rPr>
          <w:spacing w:val="-3"/>
          <w:sz w:val="24"/>
        </w:rPr>
        <w:t> </w:t>
      </w:r>
      <w:r>
        <w:rPr>
          <w:sz w:val="24"/>
        </w:rPr>
        <w:t>føres</w:t>
      </w:r>
      <w:r>
        <w:rPr>
          <w:spacing w:val="-4"/>
          <w:sz w:val="24"/>
        </w:rPr>
        <w:t> </w:t>
      </w:r>
      <w:r>
        <w:rPr>
          <w:sz w:val="24"/>
        </w:rPr>
        <w:t>protokoll</w:t>
      </w:r>
      <w:r>
        <w:rPr>
          <w:spacing w:val="-3"/>
          <w:sz w:val="24"/>
        </w:rPr>
        <w:t> </w:t>
      </w:r>
      <w:r>
        <w:rPr>
          <w:sz w:val="24"/>
        </w:rPr>
        <w:t>fra</w:t>
      </w:r>
      <w:r>
        <w:rPr>
          <w:spacing w:val="-2"/>
          <w:sz w:val="24"/>
        </w:rPr>
        <w:t> </w:t>
      </w:r>
      <w:r>
        <w:rPr>
          <w:sz w:val="24"/>
        </w:rPr>
        <w:t>fylkesårsmøtet.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76" w:lineRule="auto" w:before="0" w:after="0"/>
        <w:ind w:left="965" w:right="1310" w:hanging="500"/>
        <w:jc w:val="both"/>
        <w:rPr>
          <w:sz w:val="24"/>
        </w:rPr>
      </w:pPr>
      <w:r>
        <w:rPr>
          <w:sz w:val="24"/>
        </w:rPr>
        <w:t>Ekstraordinært fylkesårsmøte holdes når fylkesstyret eller minst 1/3 av</w:t>
      </w:r>
      <w:r>
        <w:rPr>
          <w:spacing w:val="-64"/>
          <w:sz w:val="24"/>
        </w:rPr>
        <w:t> </w:t>
      </w:r>
      <w:r>
        <w:rPr>
          <w:sz w:val="24"/>
        </w:rPr>
        <w:t>årsmøte-representantene forlanger det. Bare de sakene som er nevnt i</w:t>
      </w:r>
      <w:r>
        <w:rPr>
          <w:spacing w:val="-64"/>
          <w:sz w:val="24"/>
        </w:rPr>
        <w:t> </w:t>
      </w:r>
      <w:r>
        <w:rPr>
          <w:sz w:val="24"/>
        </w:rPr>
        <w:t>innkallingen kan behandles. Innkalling og tidsfrister er som for ordinært</w:t>
      </w:r>
      <w:r>
        <w:rPr>
          <w:spacing w:val="-64"/>
          <w:sz w:val="24"/>
        </w:rPr>
        <w:t> </w:t>
      </w:r>
      <w:r>
        <w:rPr>
          <w:sz w:val="24"/>
        </w:rPr>
        <w:t>fylkesårsmøte.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76" w:lineRule="auto" w:before="0" w:after="0"/>
        <w:ind w:left="965" w:right="853" w:hanging="500"/>
        <w:jc w:val="left"/>
        <w:rPr>
          <w:sz w:val="24"/>
        </w:rPr>
      </w:pPr>
      <w:r>
        <w:rPr>
          <w:sz w:val="24"/>
        </w:rPr>
        <w:t>Reise- og oppholdsutgifter for representantene til fylkesårsmøtet dekkes av</w:t>
      </w:r>
      <w:r>
        <w:rPr>
          <w:spacing w:val="-64"/>
          <w:sz w:val="24"/>
        </w:rPr>
        <w:t> </w:t>
      </w:r>
      <w:r>
        <w:rPr>
          <w:sz w:val="24"/>
        </w:rPr>
        <w:t>den de</w:t>
      </w:r>
      <w:r>
        <w:rPr>
          <w:spacing w:val="-4"/>
          <w:sz w:val="24"/>
        </w:rPr>
        <w:t> </w:t>
      </w:r>
      <w:r>
        <w:rPr>
          <w:sz w:val="24"/>
        </w:rPr>
        <w:t>representerer.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Heading1"/>
      </w:pPr>
      <w:r>
        <w:rPr/>
        <w:t>§</w:t>
      </w:r>
      <w:r>
        <w:rPr>
          <w:spacing w:val="-2"/>
        </w:rPr>
        <w:t> </w:t>
      </w:r>
      <w:r>
        <w:rPr/>
        <w:t>3.</w:t>
      </w:r>
      <w:r>
        <w:rPr>
          <w:spacing w:val="62"/>
        </w:rPr>
        <w:t> </w:t>
      </w:r>
      <w:r>
        <w:rPr/>
        <w:t>Fylkesstyret</w:t>
      </w:r>
    </w:p>
    <w:p>
      <w:pPr>
        <w:pStyle w:val="ListParagraph"/>
        <w:numPr>
          <w:ilvl w:val="0"/>
          <w:numId w:val="3"/>
        </w:numPr>
        <w:tabs>
          <w:tab w:pos="965" w:val="left" w:leader="none"/>
          <w:tab w:pos="966" w:val="left" w:leader="none"/>
        </w:tabs>
        <w:spacing w:line="276" w:lineRule="auto" w:before="204" w:after="0"/>
        <w:ind w:left="965" w:right="788" w:hanging="490"/>
        <w:jc w:val="left"/>
        <w:rPr>
          <w:sz w:val="24"/>
        </w:rPr>
      </w:pPr>
      <w:r>
        <w:rPr>
          <w:sz w:val="24"/>
        </w:rPr>
        <w:t>Fylkesstyret har minst fem (5) medlemmer: Leder, nestleder og minst tre (3)</w:t>
      </w:r>
      <w:r>
        <w:rPr>
          <w:spacing w:val="-64"/>
          <w:sz w:val="24"/>
        </w:rPr>
        <w:t> </w:t>
      </w:r>
      <w:r>
        <w:rPr>
          <w:sz w:val="24"/>
        </w:rPr>
        <w:t>styremedlemmer</w:t>
      </w:r>
      <w:r>
        <w:rPr>
          <w:spacing w:val="1"/>
          <w:sz w:val="24"/>
        </w:rPr>
        <w:t> </w:t>
      </w:r>
      <w:r>
        <w:rPr>
          <w:sz w:val="24"/>
        </w:rPr>
        <w:t>valgt</w:t>
      </w:r>
      <w:r>
        <w:rPr>
          <w:spacing w:val="-5"/>
          <w:sz w:val="24"/>
        </w:rPr>
        <w:t> </w:t>
      </w:r>
      <w:r>
        <w:rPr>
          <w:sz w:val="24"/>
        </w:rPr>
        <w:t>av</w:t>
      </w:r>
      <w:r>
        <w:rPr>
          <w:spacing w:val="-1"/>
          <w:sz w:val="24"/>
        </w:rPr>
        <w:t> </w:t>
      </w:r>
      <w:r>
        <w:rPr>
          <w:sz w:val="24"/>
        </w:rPr>
        <w:t>fylkesårsmøtet</w:t>
      </w:r>
      <w:r>
        <w:rPr>
          <w:spacing w:val="-1"/>
          <w:sz w:val="24"/>
        </w:rPr>
        <w:t> </w:t>
      </w:r>
      <w:r>
        <w:rPr>
          <w:sz w:val="24"/>
        </w:rPr>
        <w:t>blant</w:t>
      </w:r>
      <w:r>
        <w:rPr>
          <w:spacing w:val="-5"/>
          <w:sz w:val="24"/>
        </w:rPr>
        <w:t> </w:t>
      </w:r>
      <w:r>
        <w:rPr>
          <w:sz w:val="24"/>
        </w:rPr>
        <w:t>4Hs</w:t>
      </w:r>
      <w:r>
        <w:rPr>
          <w:spacing w:val="-1"/>
          <w:sz w:val="24"/>
        </w:rPr>
        <w:t> </w:t>
      </w:r>
      <w:r>
        <w:rPr>
          <w:sz w:val="24"/>
        </w:rPr>
        <w:t>medlemmer.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965" w:val="left" w:leader="none"/>
          <w:tab w:pos="966" w:val="left" w:leader="none"/>
        </w:tabs>
        <w:spacing w:line="240" w:lineRule="auto" w:before="1" w:after="0"/>
        <w:ind w:left="965" w:right="0" w:hanging="490"/>
        <w:jc w:val="left"/>
        <w:rPr>
          <w:sz w:val="24"/>
        </w:rPr>
      </w:pPr>
      <w:r>
        <w:rPr>
          <w:sz w:val="24"/>
        </w:rPr>
        <w:t>Fylkesstyret</w:t>
      </w:r>
      <w:r>
        <w:rPr>
          <w:spacing w:val="-4"/>
          <w:sz w:val="24"/>
        </w:rPr>
        <w:t> </w:t>
      </w:r>
      <w:r>
        <w:rPr>
          <w:sz w:val="24"/>
        </w:rPr>
        <w:t>velger</w:t>
      </w:r>
      <w:r>
        <w:rPr>
          <w:spacing w:val="-1"/>
          <w:sz w:val="24"/>
        </w:rPr>
        <w:t> </w:t>
      </w:r>
      <w:r>
        <w:rPr>
          <w:sz w:val="24"/>
        </w:rPr>
        <w:t>selv</w:t>
      </w:r>
      <w:r>
        <w:rPr>
          <w:spacing w:val="-3"/>
          <w:sz w:val="24"/>
        </w:rPr>
        <w:t> </w:t>
      </w:r>
      <w:r>
        <w:rPr>
          <w:sz w:val="24"/>
        </w:rPr>
        <w:t>sin</w:t>
      </w:r>
      <w:r>
        <w:rPr>
          <w:spacing w:val="-3"/>
          <w:sz w:val="24"/>
        </w:rPr>
        <w:t> </w:t>
      </w:r>
      <w:r>
        <w:rPr>
          <w:sz w:val="24"/>
        </w:rPr>
        <w:t>nestleder.</w:t>
      </w:r>
      <w:r>
        <w:rPr>
          <w:spacing w:val="-7"/>
          <w:sz w:val="24"/>
        </w:rPr>
        <w:t> </w:t>
      </w:r>
      <w:r>
        <w:rPr>
          <w:sz w:val="24"/>
        </w:rPr>
        <w:t>Funksjonstid</w:t>
      </w:r>
      <w:r>
        <w:rPr>
          <w:spacing w:val="-2"/>
          <w:sz w:val="24"/>
        </w:rPr>
        <w:t> </w:t>
      </w:r>
      <w:r>
        <w:rPr>
          <w:sz w:val="24"/>
        </w:rPr>
        <w:t>ett</w:t>
      </w:r>
      <w:r>
        <w:rPr>
          <w:spacing w:val="-2"/>
          <w:sz w:val="24"/>
        </w:rPr>
        <w:t> </w:t>
      </w:r>
      <w:r>
        <w:rPr>
          <w:sz w:val="24"/>
        </w:rPr>
        <w:t>(1)</w:t>
      </w:r>
      <w:r>
        <w:rPr>
          <w:spacing w:val="-2"/>
          <w:sz w:val="24"/>
        </w:rPr>
        <w:t> </w:t>
      </w:r>
      <w:r>
        <w:rPr>
          <w:sz w:val="24"/>
        </w:rPr>
        <w:t>år.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460" w:bottom="1200" w:left="1300" w:right="800"/>
        </w:sectPr>
      </w:pPr>
    </w:p>
    <w:p>
      <w:pPr>
        <w:pStyle w:val="BodyText"/>
        <w:ind w:left="8716"/>
        <w:rPr>
          <w:sz w:val="20"/>
        </w:rPr>
      </w:pPr>
      <w:r>
        <w:rPr>
          <w:sz w:val="20"/>
        </w:rPr>
        <w:drawing>
          <wp:inline distT="0" distB="0" distL="0" distR="0">
            <wp:extent cx="624846" cy="624840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6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965" w:val="left" w:leader="none"/>
          <w:tab w:pos="966" w:val="left" w:leader="none"/>
        </w:tabs>
        <w:spacing w:line="240" w:lineRule="auto" w:before="92" w:after="0"/>
        <w:ind w:left="965" w:right="0" w:hanging="491"/>
        <w:jc w:val="left"/>
        <w:rPr>
          <w:sz w:val="24"/>
        </w:rPr>
      </w:pPr>
      <w:r>
        <w:rPr>
          <w:sz w:val="24"/>
        </w:rPr>
        <w:t>Fylkesstyret</w:t>
      </w:r>
      <w:r>
        <w:rPr>
          <w:spacing w:val="-6"/>
          <w:sz w:val="24"/>
        </w:rPr>
        <w:t> </w:t>
      </w:r>
      <w:r>
        <w:rPr>
          <w:sz w:val="24"/>
        </w:rPr>
        <w:t>har i</w:t>
      </w:r>
      <w:r>
        <w:rPr>
          <w:spacing w:val="-2"/>
          <w:sz w:val="24"/>
        </w:rPr>
        <w:t> </w:t>
      </w:r>
      <w:r>
        <w:rPr>
          <w:sz w:val="24"/>
        </w:rPr>
        <w:t>tillegg</w:t>
      </w:r>
      <w:r>
        <w:rPr>
          <w:spacing w:val="-1"/>
          <w:sz w:val="24"/>
        </w:rPr>
        <w:t> </w:t>
      </w:r>
      <w:r>
        <w:rPr>
          <w:sz w:val="24"/>
        </w:rPr>
        <w:t>tre</w:t>
      </w:r>
      <w:r>
        <w:rPr>
          <w:spacing w:val="-6"/>
          <w:sz w:val="24"/>
        </w:rPr>
        <w:t> </w:t>
      </w:r>
      <w:r>
        <w:rPr>
          <w:sz w:val="24"/>
        </w:rPr>
        <w:t>(3)</w:t>
      </w:r>
      <w:r>
        <w:rPr>
          <w:spacing w:val="-4"/>
          <w:sz w:val="24"/>
        </w:rPr>
        <w:t> </w:t>
      </w:r>
      <w:r>
        <w:rPr>
          <w:sz w:val="24"/>
        </w:rPr>
        <w:t>varamedlemmer i</w:t>
      </w:r>
      <w:r>
        <w:rPr>
          <w:spacing w:val="-2"/>
          <w:sz w:val="24"/>
        </w:rPr>
        <w:t> </w:t>
      </w:r>
      <w:r>
        <w:rPr>
          <w:sz w:val="24"/>
        </w:rPr>
        <w:t>rekkefølge.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965" w:val="left" w:leader="none"/>
          <w:tab w:pos="966" w:val="left" w:leader="none"/>
        </w:tabs>
        <w:spacing w:line="276" w:lineRule="auto" w:before="0" w:after="0"/>
        <w:ind w:left="965" w:right="1402" w:hanging="490"/>
        <w:jc w:val="left"/>
        <w:rPr>
          <w:sz w:val="24"/>
        </w:rPr>
      </w:pPr>
      <w:r>
        <w:rPr>
          <w:sz w:val="24"/>
        </w:rPr>
        <w:t>Alumnklubben i fylket skal få tilbud om å møte i fylkesstyre med en (1)</w:t>
      </w:r>
      <w:r>
        <w:rPr>
          <w:spacing w:val="-64"/>
          <w:sz w:val="24"/>
        </w:rPr>
        <w:t> </w:t>
      </w:r>
      <w:r>
        <w:rPr>
          <w:sz w:val="24"/>
        </w:rPr>
        <w:t>representant</w:t>
      </w:r>
      <w:r>
        <w:rPr>
          <w:spacing w:val="-5"/>
          <w:sz w:val="24"/>
        </w:rPr>
        <w:t> </w:t>
      </w:r>
      <w:r>
        <w:rPr>
          <w:sz w:val="24"/>
        </w:rPr>
        <w:t>uten</w:t>
      </w:r>
      <w:r>
        <w:rPr>
          <w:spacing w:val="1"/>
          <w:sz w:val="24"/>
        </w:rPr>
        <w:t> </w:t>
      </w:r>
      <w:r>
        <w:rPr>
          <w:sz w:val="24"/>
        </w:rPr>
        <w:t>stemmerett.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965" w:val="left" w:leader="none"/>
          <w:tab w:pos="966" w:val="left" w:leader="none"/>
        </w:tabs>
        <w:spacing w:line="276" w:lineRule="auto" w:before="1" w:after="0"/>
        <w:ind w:left="965" w:right="773" w:hanging="490"/>
        <w:jc w:val="left"/>
        <w:rPr>
          <w:sz w:val="24"/>
        </w:rPr>
      </w:pPr>
      <w:r>
        <w:rPr>
          <w:sz w:val="24"/>
        </w:rPr>
        <w:t>En (1) representant fra relevant samarbeidsmiljø kan få tilbud om å møte på</w:t>
      </w:r>
      <w:r>
        <w:rPr>
          <w:spacing w:val="-64"/>
          <w:sz w:val="24"/>
        </w:rPr>
        <w:t> </w:t>
      </w:r>
      <w:r>
        <w:rPr>
          <w:sz w:val="24"/>
        </w:rPr>
        <w:t>fylkesstyremøtene</w:t>
      </w:r>
      <w:r>
        <w:rPr>
          <w:spacing w:val="-5"/>
          <w:sz w:val="24"/>
        </w:rPr>
        <w:t> </w:t>
      </w:r>
      <w:r>
        <w:rPr>
          <w:sz w:val="24"/>
        </w:rPr>
        <w:t>uten</w:t>
      </w:r>
      <w:r>
        <w:rPr>
          <w:spacing w:val="1"/>
          <w:sz w:val="24"/>
        </w:rPr>
        <w:t> </w:t>
      </w:r>
      <w:r>
        <w:rPr>
          <w:sz w:val="24"/>
        </w:rPr>
        <w:t>stemmerett.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965" w:val="left" w:leader="none"/>
          <w:tab w:pos="966" w:val="left" w:leader="none"/>
        </w:tabs>
        <w:spacing w:line="240" w:lineRule="auto" w:before="0" w:after="0"/>
        <w:ind w:left="965" w:right="0" w:hanging="490"/>
        <w:jc w:val="left"/>
        <w:rPr>
          <w:sz w:val="24"/>
        </w:rPr>
      </w:pPr>
      <w:r>
        <w:rPr>
          <w:sz w:val="24"/>
        </w:rPr>
        <w:t>Ordføreren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fylkesårsmøtet</w:t>
      </w:r>
      <w:r>
        <w:rPr>
          <w:spacing w:val="-4"/>
          <w:sz w:val="24"/>
        </w:rPr>
        <w:t> </w:t>
      </w:r>
      <w:r>
        <w:rPr>
          <w:sz w:val="24"/>
        </w:rPr>
        <w:t>kan</w:t>
      </w:r>
      <w:r>
        <w:rPr>
          <w:spacing w:val="-2"/>
          <w:sz w:val="24"/>
        </w:rPr>
        <w:t> </w:t>
      </w:r>
      <w:r>
        <w:rPr>
          <w:sz w:val="24"/>
        </w:rPr>
        <w:t>delta</w:t>
      </w:r>
      <w:r>
        <w:rPr>
          <w:spacing w:val="-3"/>
          <w:sz w:val="24"/>
        </w:rPr>
        <w:t> </w:t>
      </w:r>
      <w:r>
        <w:rPr>
          <w:sz w:val="24"/>
        </w:rPr>
        <w:t>på</w:t>
      </w:r>
      <w:r>
        <w:rPr>
          <w:spacing w:val="-7"/>
          <w:sz w:val="24"/>
        </w:rPr>
        <w:t> </w:t>
      </w:r>
      <w:r>
        <w:rPr>
          <w:sz w:val="24"/>
        </w:rPr>
        <w:t>fylkesstyremøtene</w:t>
      </w:r>
      <w:r>
        <w:rPr>
          <w:spacing w:val="-3"/>
          <w:sz w:val="24"/>
        </w:rPr>
        <w:t> </w:t>
      </w:r>
      <w:r>
        <w:rPr>
          <w:sz w:val="24"/>
        </w:rPr>
        <w:t>uten</w:t>
      </w:r>
      <w:r>
        <w:rPr>
          <w:spacing w:val="-2"/>
          <w:sz w:val="24"/>
        </w:rPr>
        <w:t> </w:t>
      </w:r>
      <w:r>
        <w:rPr>
          <w:sz w:val="24"/>
        </w:rPr>
        <w:t>stemmerett.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965" w:val="left" w:leader="none"/>
          <w:tab w:pos="966" w:val="left" w:leader="none"/>
        </w:tabs>
        <w:spacing w:line="276" w:lineRule="auto" w:before="0" w:after="0"/>
        <w:ind w:left="965" w:right="1080" w:hanging="490"/>
        <w:jc w:val="left"/>
        <w:rPr>
          <w:sz w:val="24"/>
        </w:rPr>
      </w:pPr>
      <w:r>
        <w:rPr>
          <w:sz w:val="24"/>
        </w:rPr>
        <w:t>For gyldig vedtak i fylkesstyret kreves det at minst tre (3) medlemmer har</w:t>
      </w:r>
      <w:r>
        <w:rPr>
          <w:spacing w:val="-64"/>
          <w:sz w:val="24"/>
        </w:rPr>
        <w:t> </w:t>
      </w:r>
      <w:r>
        <w:rPr>
          <w:sz w:val="24"/>
        </w:rPr>
        <w:t>stemt for</w:t>
      </w:r>
      <w:r>
        <w:rPr>
          <w:spacing w:val="2"/>
          <w:sz w:val="24"/>
        </w:rPr>
        <w:t> </w:t>
      </w:r>
      <w:r>
        <w:rPr>
          <w:sz w:val="24"/>
        </w:rPr>
        <w:t>forslaget.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965" w:val="left" w:leader="none"/>
          <w:tab w:pos="966" w:val="left" w:leader="none"/>
        </w:tabs>
        <w:spacing w:line="240" w:lineRule="auto" w:before="0" w:after="0"/>
        <w:ind w:left="965" w:right="0" w:hanging="490"/>
        <w:jc w:val="left"/>
        <w:rPr>
          <w:sz w:val="24"/>
        </w:rPr>
      </w:pPr>
      <w:r>
        <w:rPr>
          <w:sz w:val="24"/>
        </w:rPr>
        <w:t>Fylkesstyret</w:t>
      </w:r>
      <w:r>
        <w:rPr>
          <w:spacing w:val="-1"/>
          <w:sz w:val="24"/>
        </w:rPr>
        <w:t> </w:t>
      </w:r>
      <w:r>
        <w:rPr>
          <w:sz w:val="24"/>
        </w:rPr>
        <w:t>skal:</w:t>
      </w:r>
    </w:p>
    <w:p>
      <w:pPr>
        <w:pStyle w:val="ListParagraph"/>
        <w:numPr>
          <w:ilvl w:val="1"/>
          <w:numId w:val="3"/>
        </w:numPr>
        <w:tabs>
          <w:tab w:pos="1556" w:val="left" w:leader="none"/>
        </w:tabs>
        <w:spacing w:line="276" w:lineRule="auto" w:before="41" w:after="0"/>
        <w:ind w:left="1556" w:right="773" w:hanging="360"/>
        <w:jc w:val="left"/>
        <w:rPr>
          <w:sz w:val="24"/>
        </w:rPr>
      </w:pPr>
      <w:r>
        <w:rPr>
          <w:sz w:val="24"/>
        </w:rPr>
        <w:t>Være styringsorgan for 4Harbeidet i fylket i samsvar med 4H Norges</w:t>
      </w:r>
      <w:r>
        <w:rPr>
          <w:spacing w:val="1"/>
          <w:sz w:val="24"/>
        </w:rPr>
        <w:t> </w:t>
      </w:r>
      <w:r>
        <w:rPr>
          <w:sz w:val="24"/>
        </w:rPr>
        <w:t>vedtekter, og vedtak fattet av landsmøte for 4H Norge, fylkesårsmøtet,</w:t>
      </w:r>
      <w:r>
        <w:rPr>
          <w:spacing w:val="-64"/>
          <w:sz w:val="24"/>
        </w:rPr>
        <w:t> </w:t>
      </w:r>
      <w:r>
        <w:rPr>
          <w:sz w:val="24"/>
        </w:rPr>
        <w:t>landsstyret</w:t>
      </w:r>
      <w:r>
        <w:rPr>
          <w:spacing w:val="-5"/>
          <w:sz w:val="24"/>
        </w:rPr>
        <w:t> </w:t>
      </w:r>
      <w:r>
        <w:rPr>
          <w:sz w:val="24"/>
        </w:rPr>
        <w:t>og</w:t>
      </w:r>
      <w:r>
        <w:rPr>
          <w:spacing w:val="1"/>
          <w:sz w:val="24"/>
        </w:rPr>
        <w:t> </w:t>
      </w:r>
      <w:r>
        <w:rPr>
          <w:sz w:val="24"/>
        </w:rPr>
        <w:t>sentralstyret.</w:t>
      </w:r>
    </w:p>
    <w:p>
      <w:pPr>
        <w:pStyle w:val="ListParagraph"/>
        <w:numPr>
          <w:ilvl w:val="1"/>
          <w:numId w:val="3"/>
        </w:numPr>
        <w:tabs>
          <w:tab w:pos="1556" w:val="left" w:leader="none"/>
        </w:tabs>
        <w:spacing w:line="274" w:lineRule="exact" w:before="0" w:after="0"/>
        <w:ind w:left="1556" w:right="0" w:hanging="360"/>
        <w:jc w:val="left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> </w:t>
      </w:r>
      <w:r>
        <w:rPr>
          <w:sz w:val="24"/>
        </w:rPr>
        <w:t>ansvar i</w:t>
      </w:r>
      <w:r>
        <w:rPr>
          <w:spacing w:val="-2"/>
          <w:sz w:val="24"/>
        </w:rPr>
        <w:t> </w:t>
      </w:r>
      <w:r>
        <w:rPr>
          <w:sz w:val="24"/>
        </w:rPr>
        <w:t>organisatoriske</w:t>
      </w:r>
      <w:r>
        <w:rPr>
          <w:spacing w:val="-6"/>
          <w:sz w:val="24"/>
        </w:rPr>
        <w:t> </w:t>
      </w:r>
      <w:r>
        <w:rPr>
          <w:sz w:val="24"/>
        </w:rPr>
        <w:t>og</w:t>
      </w:r>
      <w:r>
        <w:rPr>
          <w:spacing w:val="-2"/>
          <w:sz w:val="24"/>
        </w:rPr>
        <w:t> </w:t>
      </w:r>
      <w:r>
        <w:rPr>
          <w:sz w:val="24"/>
        </w:rPr>
        <w:t>økonomiske</w:t>
      </w:r>
      <w:r>
        <w:rPr>
          <w:spacing w:val="-1"/>
          <w:sz w:val="24"/>
        </w:rPr>
        <w:t> </w:t>
      </w:r>
      <w:r>
        <w:rPr>
          <w:sz w:val="24"/>
        </w:rPr>
        <w:t>saker for 4H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fylket</w:t>
      </w:r>
    </w:p>
    <w:p>
      <w:pPr>
        <w:pStyle w:val="ListParagraph"/>
        <w:numPr>
          <w:ilvl w:val="1"/>
          <w:numId w:val="3"/>
        </w:numPr>
        <w:tabs>
          <w:tab w:pos="1556" w:val="left" w:leader="none"/>
        </w:tabs>
        <w:spacing w:line="280" w:lineRule="auto" w:before="41" w:after="0"/>
        <w:ind w:left="1556" w:right="735" w:hanging="360"/>
        <w:jc w:val="left"/>
        <w:rPr>
          <w:sz w:val="24"/>
        </w:rPr>
      </w:pPr>
      <w:r>
        <w:rPr>
          <w:sz w:val="24"/>
        </w:rPr>
        <w:t>Legge hovedvekt på behandling av prinsipielt viktige saker som gjelder</w:t>
      </w:r>
      <w:r>
        <w:rPr>
          <w:spacing w:val="-64"/>
          <w:sz w:val="24"/>
        </w:rPr>
        <w:t> </w:t>
      </w:r>
      <w:r>
        <w:rPr>
          <w:sz w:val="24"/>
        </w:rPr>
        <w:t>utvikling av 4H 4H-fylket.</w:t>
      </w:r>
    </w:p>
    <w:p>
      <w:pPr>
        <w:pStyle w:val="ListParagraph"/>
        <w:numPr>
          <w:ilvl w:val="1"/>
          <w:numId w:val="3"/>
        </w:numPr>
        <w:tabs>
          <w:tab w:pos="1556" w:val="left" w:leader="none"/>
        </w:tabs>
        <w:spacing w:line="269" w:lineRule="exact" w:before="0" w:after="0"/>
        <w:ind w:left="1556" w:right="0" w:hanging="360"/>
        <w:jc w:val="left"/>
        <w:rPr>
          <w:sz w:val="24"/>
        </w:rPr>
      </w:pPr>
      <w:r>
        <w:rPr>
          <w:sz w:val="24"/>
        </w:rPr>
        <w:t>Forvalte</w:t>
      </w:r>
      <w:r>
        <w:rPr>
          <w:spacing w:val="-5"/>
          <w:sz w:val="24"/>
        </w:rPr>
        <w:t> </w:t>
      </w:r>
      <w:r>
        <w:rPr>
          <w:sz w:val="24"/>
        </w:rPr>
        <w:t>4H-fylket</w:t>
      </w:r>
      <w:r>
        <w:rPr>
          <w:spacing w:val="-1"/>
          <w:sz w:val="24"/>
        </w:rPr>
        <w:t> </w:t>
      </w:r>
      <w:r>
        <w:rPr>
          <w:sz w:val="24"/>
        </w:rPr>
        <w:t>sin</w:t>
      </w:r>
      <w:r>
        <w:rPr>
          <w:spacing w:val="-5"/>
          <w:sz w:val="24"/>
        </w:rPr>
        <w:t> </w:t>
      </w:r>
      <w:r>
        <w:rPr>
          <w:sz w:val="24"/>
        </w:rPr>
        <w:t>økonomi</w:t>
      </w:r>
      <w:r>
        <w:rPr>
          <w:spacing w:val="-1"/>
          <w:sz w:val="24"/>
        </w:rPr>
        <w:t> </w:t>
      </w:r>
      <w:r>
        <w:rPr>
          <w:sz w:val="24"/>
        </w:rPr>
        <w:t>og</w:t>
      </w:r>
      <w:r>
        <w:rPr>
          <w:spacing w:val="-5"/>
          <w:sz w:val="24"/>
        </w:rPr>
        <w:t> </w:t>
      </w:r>
      <w:r>
        <w:rPr>
          <w:sz w:val="24"/>
        </w:rPr>
        <w:t>eiendeler.</w:t>
      </w:r>
    </w:p>
    <w:p>
      <w:pPr>
        <w:pStyle w:val="ListParagraph"/>
        <w:numPr>
          <w:ilvl w:val="1"/>
          <w:numId w:val="3"/>
        </w:numPr>
        <w:tabs>
          <w:tab w:pos="1556" w:val="left" w:leader="none"/>
        </w:tabs>
        <w:spacing w:line="276" w:lineRule="auto" w:before="40" w:after="0"/>
        <w:ind w:left="1556" w:right="921" w:hanging="360"/>
        <w:jc w:val="left"/>
        <w:rPr>
          <w:sz w:val="24"/>
        </w:rPr>
      </w:pPr>
      <w:r>
        <w:rPr>
          <w:sz w:val="24"/>
        </w:rPr>
        <w:t>Sørge for at 4Hklubbene, 4H-gårdene / 4H-setrene, medlemmene og</w:t>
      </w:r>
      <w:r>
        <w:rPr>
          <w:spacing w:val="-64"/>
          <w:sz w:val="24"/>
        </w:rPr>
        <w:t> </w:t>
      </w:r>
      <w:r>
        <w:rPr>
          <w:sz w:val="24"/>
        </w:rPr>
        <w:t>klubbrådgiverne</w:t>
      </w:r>
      <w:r>
        <w:rPr>
          <w:spacing w:val="-2"/>
          <w:sz w:val="24"/>
        </w:rPr>
        <w:t> </w:t>
      </w:r>
      <w:r>
        <w:rPr>
          <w:sz w:val="24"/>
        </w:rPr>
        <w:t>får best</w:t>
      </w:r>
      <w:r>
        <w:rPr>
          <w:spacing w:val="-2"/>
          <w:sz w:val="24"/>
        </w:rPr>
        <w:t> </w:t>
      </w:r>
      <w:r>
        <w:rPr>
          <w:sz w:val="24"/>
        </w:rPr>
        <w:t>mulig</w:t>
      </w:r>
      <w:r>
        <w:rPr>
          <w:spacing w:val="-1"/>
          <w:sz w:val="24"/>
        </w:rPr>
        <w:t> </w:t>
      </w:r>
      <w:r>
        <w:rPr>
          <w:sz w:val="24"/>
        </w:rPr>
        <w:t>støtte</w:t>
      </w:r>
      <w:r>
        <w:rPr>
          <w:spacing w:val="-6"/>
          <w:sz w:val="24"/>
        </w:rPr>
        <w:t> </w:t>
      </w:r>
      <w:r>
        <w:rPr>
          <w:sz w:val="24"/>
        </w:rPr>
        <w:t>og</w:t>
      </w:r>
      <w:r>
        <w:rPr>
          <w:spacing w:val="-2"/>
          <w:sz w:val="24"/>
        </w:rPr>
        <w:t> </w:t>
      </w:r>
      <w:r>
        <w:rPr>
          <w:sz w:val="24"/>
        </w:rPr>
        <w:t>rådgivning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sitt</w:t>
      </w:r>
      <w:r>
        <w:rPr>
          <w:spacing w:val="-2"/>
          <w:sz w:val="24"/>
        </w:rPr>
        <w:t> </w:t>
      </w:r>
      <w:r>
        <w:rPr>
          <w:sz w:val="24"/>
        </w:rPr>
        <w:t>4Harbeid</w:t>
      </w:r>
    </w:p>
    <w:p>
      <w:pPr>
        <w:pStyle w:val="ListParagraph"/>
        <w:numPr>
          <w:ilvl w:val="1"/>
          <w:numId w:val="3"/>
        </w:numPr>
        <w:tabs>
          <w:tab w:pos="1555" w:val="left" w:leader="none"/>
          <w:tab w:pos="1556" w:val="left" w:leader="none"/>
        </w:tabs>
        <w:spacing w:line="275" w:lineRule="exact" w:before="0" w:after="0"/>
        <w:ind w:left="1556" w:right="0" w:hanging="360"/>
        <w:jc w:val="left"/>
        <w:rPr>
          <w:sz w:val="24"/>
        </w:rPr>
      </w:pPr>
      <w:r>
        <w:rPr>
          <w:sz w:val="24"/>
        </w:rPr>
        <w:t>Være</w:t>
      </w:r>
      <w:r>
        <w:rPr>
          <w:spacing w:val="-4"/>
          <w:sz w:val="24"/>
        </w:rPr>
        <w:t> </w:t>
      </w:r>
      <w:r>
        <w:rPr>
          <w:sz w:val="24"/>
        </w:rPr>
        <w:t>ankeinstans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saker</w:t>
      </w:r>
      <w:r>
        <w:rPr>
          <w:spacing w:val="-2"/>
          <w:sz w:val="24"/>
        </w:rPr>
        <w:t> </w:t>
      </w:r>
      <w:r>
        <w:rPr>
          <w:sz w:val="24"/>
        </w:rPr>
        <w:t>avgjort</w:t>
      </w:r>
      <w:r>
        <w:rPr>
          <w:spacing w:val="-3"/>
          <w:sz w:val="24"/>
        </w:rPr>
        <w:t> </w:t>
      </w:r>
      <w:r>
        <w:rPr>
          <w:sz w:val="24"/>
        </w:rPr>
        <w:t>av</w:t>
      </w:r>
      <w:r>
        <w:rPr>
          <w:spacing w:val="-5"/>
          <w:sz w:val="24"/>
        </w:rPr>
        <w:t> </w:t>
      </w:r>
      <w:r>
        <w:rPr>
          <w:sz w:val="24"/>
        </w:rPr>
        <w:t>klubbene</w:t>
      </w:r>
    </w:p>
    <w:p>
      <w:pPr>
        <w:pStyle w:val="ListParagraph"/>
        <w:numPr>
          <w:ilvl w:val="1"/>
          <w:numId w:val="3"/>
        </w:numPr>
        <w:tabs>
          <w:tab w:pos="1556" w:val="left" w:leader="none"/>
        </w:tabs>
        <w:spacing w:line="276" w:lineRule="auto" w:before="41" w:after="0"/>
        <w:ind w:left="1556" w:right="1583" w:hanging="360"/>
        <w:jc w:val="left"/>
        <w:rPr>
          <w:sz w:val="24"/>
        </w:rPr>
      </w:pPr>
      <w:r>
        <w:rPr>
          <w:sz w:val="24"/>
        </w:rPr>
        <w:t>Vedta regler for reiseutjamning for klubbenes representanter til</w:t>
      </w:r>
      <w:r>
        <w:rPr>
          <w:spacing w:val="-64"/>
          <w:sz w:val="24"/>
        </w:rPr>
        <w:t> </w:t>
      </w:r>
      <w:r>
        <w:rPr>
          <w:sz w:val="24"/>
        </w:rPr>
        <w:t>fylkesårsmøtene.</w:t>
      </w:r>
    </w:p>
    <w:p>
      <w:pPr>
        <w:pStyle w:val="ListParagraph"/>
        <w:numPr>
          <w:ilvl w:val="1"/>
          <w:numId w:val="3"/>
        </w:numPr>
        <w:tabs>
          <w:tab w:pos="1542" w:val="left" w:leader="none"/>
        </w:tabs>
        <w:spacing w:line="275" w:lineRule="exact" w:before="0" w:after="0"/>
        <w:ind w:left="1541" w:right="0" w:hanging="361"/>
        <w:jc w:val="left"/>
        <w:rPr>
          <w:sz w:val="24"/>
        </w:rPr>
      </w:pPr>
      <w:r>
        <w:rPr>
          <w:sz w:val="24"/>
        </w:rPr>
        <w:t>Arbeide</w:t>
      </w:r>
      <w:r>
        <w:rPr>
          <w:spacing w:val="-3"/>
          <w:sz w:val="24"/>
        </w:rPr>
        <w:t> </w:t>
      </w:r>
      <w:r>
        <w:rPr>
          <w:sz w:val="24"/>
        </w:rPr>
        <w:t>med</w:t>
      </w:r>
      <w:r>
        <w:rPr>
          <w:spacing w:val="-3"/>
          <w:sz w:val="24"/>
        </w:rPr>
        <w:t> </w:t>
      </w:r>
      <w:r>
        <w:rPr>
          <w:sz w:val="24"/>
        </w:rPr>
        <w:t>andre</w:t>
      </w:r>
      <w:r>
        <w:rPr>
          <w:spacing w:val="-3"/>
          <w:sz w:val="24"/>
        </w:rPr>
        <w:t> </w:t>
      </w:r>
      <w:r>
        <w:rPr>
          <w:sz w:val="24"/>
        </w:rPr>
        <w:t>aktuelle</w:t>
      </w:r>
      <w:r>
        <w:rPr>
          <w:spacing w:val="-3"/>
          <w:sz w:val="24"/>
        </w:rPr>
        <w:t> </w:t>
      </w:r>
      <w:r>
        <w:rPr>
          <w:sz w:val="24"/>
        </w:rPr>
        <w:t>oppgaver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4H-arbeidet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fylket.</w:t>
      </w:r>
    </w:p>
    <w:p>
      <w:pPr>
        <w:pStyle w:val="ListParagraph"/>
        <w:numPr>
          <w:ilvl w:val="1"/>
          <w:numId w:val="3"/>
        </w:numPr>
        <w:tabs>
          <w:tab w:pos="1555" w:val="left" w:leader="none"/>
          <w:tab w:pos="1556" w:val="left" w:leader="none"/>
        </w:tabs>
        <w:spacing w:line="240" w:lineRule="auto" w:before="46" w:after="0"/>
        <w:ind w:left="1556" w:right="0" w:hanging="361"/>
        <w:jc w:val="left"/>
        <w:rPr>
          <w:sz w:val="24"/>
        </w:rPr>
      </w:pPr>
      <w:r>
        <w:rPr>
          <w:sz w:val="24"/>
        </w:rPr>
        <w:t>Fylkesstyret</w:t>
      </w:r>
      <w:r>
        <w:rPr>
          <w:spacing w:val="-5"/>
          <w:sz w:val="24"/>
        </w:rPr>
        <w:t> </w:t>
      </w:r>
      <w:r>
        <w:rPr>
          <w:sz w:val="24"/>
        </w:rPr>
        <w:t>kan</w:t>
      </w:r>
      <w:r>
        <w:rPr>
          <w:spacing w:val="-4"/>
          <w:sz w:val="24"/>
        </w:rPr>
        <w:t> </w:t>
      </w:r>
      <w:r>
        <w:rPr>
          <w:sz w:val="24"/>
        </w:rPr>
        <w:t>oppnevne</w:t>
      </w:r>
      <w:r>
        <w:rPr>
          <w:spacing w:val="-8"/>
          <w:sz w:val="24"/>
        </w:rPr>
        <w:t> </w:t>
      </w:r>
      <w:r>
        <w:rPr>
          <w:sz w:val="24"/>
        </w:rPr>
        <w:t>utredningsutvalg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spesielle</w:t>
      </w:r>
      <w:r>
        <w:rPr>
          <w:spacing w:val="-4"/>
          <w:sz w:val="24"/>
        </w:rPr>
        <w:t> </w:t>
      </w:r>
      <w:r>
        <w:rPr>
          <w:sz w:val="24"/>
        </w:rPr>
        <w:t>saker.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965" w:val="left" w:leader="none"/>
          <w:tab w:pos="966" w:val="left" w:leader="none"/>
        </w:tabs>
        <w:spacing w:line="276" w:lineRule="auto" w:before="217" w:after="0"/>
        <w:ind w:left="965" w:right="1304" w:hanging="490"/>
        <w:jc w:val="left"/>
        <w:rPr>
          <w:sz w:val="24"/>
        </w:rPr>
      </w:pPr>
      <w:r>
        <w:rPr>
          <w:sz w:val="24"/>
        </w:rPr>
        <w:t>Fylkesstyrets leder eller nestleder, og den med daglig lederansvaret av</w:t>
      </w:r>
      <w:r>
        <w:rPr>
          <w:spacing w:val="-64"/>
          <w:sz w:val="24"/>
        </w:rPr>
        <w:t> </w:t>
      </w:r>
      <w:r>
        <w:rPr>
          <w:sz w:val="24"/>
        </w:rPr>
        <w:t>ansatte,</w:t>
      </w:r>
      <w:r>
        <w:rPr>
          <w:spacing w:val="-1"/>
          <w:sz w:val="24"/>
        </w:rPr>
        <w:t> </w:t>
      </w:r>
      <w:r>
        <w:rPr>
          <w:sz w:val="24"/>
        </w:rPr>
        <w:t>tildeles prokura.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40" w:lineRule="auto" w:before="0" w:after="0"/>
        <w:ind w:left="965" w:right="0" w:hanging="491"/>
        <w:jc w:val="left"/>
        <w:rPr>
          <w:sz w:val="24"/>
        </w:rPr>
      </w:pPr>
      <w:r>
        <w:rPr>
          <w:sz w:val="24"/>
        </w:rPr>
        <w:t>Det</w:t>
      </w:r>
      <w:r>
        <w:rPr>
          <w:spacing w:val="-3"/>
          <w:sz w:val="24"/>
        </w:rPr>
        <w:t> </w:t>
      </w:r>
      <w:r>
        <w:rPr>
          <w:sz w:val="24"/>
        </w:rPr>
        <w:t>skal</w:t>
      </w:r>
      <w:r>
        <w:rPr>
          <w:spacing w:val="-5"/>
          <w:sz w:val="24"/>
        </w:rPr>
        <w:t> </w:t>
      </w:r>
      <w:r>
        <w:rPr>
          <w:sz w:val="24"/>
        </w:rPr>
        <w:t>føres</w:t>
      </w:r>
      <w:r>
        <w:rPr>
          <w:spacing w:val="-4"/>
          <w:sz w:val="24"/>
        </w:rPr>
        <w:t> </w:t>
      </w:r>
      <w:r>
        <w:rPr>
          <w:sz w:val="24"/>
        </w:rPr>
        <w:t>protokoll</w:t>
      </w:r>
      <w:r>
        <w:rPr>
          <w:spacing w:val="-4"/>
          <w:sz w:val="24"/>
        </w:rPr>
        <w:t> </w:t>
      </w:r>
      <w:r>
        <w:rPr>
          <w:sz w:val="24"/>
        </w:rPr>
        <w:t>fra</w:t>
      </w:r>
      <w:r>
        <w:rPr>
          <w:spacing w:val="-3"/>
          <w:sz w:val="24"/>
        </w:rPr>
        <w:t> </w:t>
      </w:r>
      <w:r>
        <w:rPr>
          <w:sz w:val="24"/>
        </w:rPr>
        <w:t>alle</w:t>
      </w:r>
      <w:r>
        <w:rPr>
          <w:spacing w:val="-3"/>
          <w:sz w:val="24"/>
        </w:rPr>
        <w:t> </w:t>
      </w:r>
      <w:r>
        <w:rPr>
          <w:sz w:val="24"/>
        </w:rPr>
        <w:t>fylkesstyremøtene.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</w:pPr>
      <w:r>
        <w:rPr/>
        <w:t>§</w:t>
      </w:r>
      <w:r>
        <w:rPr>
          <w:spacing w:val="-2"/>
        </w:rPr>
        <w:t> </w:t>
      </w:r>
      <w:r>
        <w:rPr/>
        <w:t>4.</w:t>
      </w:r>
      <w:r>
        <w:rPr>
          <w:spacing w:val="64"/>
        </w:rPr>
        <w:t> </w:t>
      </w:r>
      <w:r>
        <w:rPr/>
        <w:t>Vedtektsendring</w:t>
      </w:r>
    </w:p>
    <w:p>
      <w:pPr>
        <w:pStyle w:val="ListParagraph"/>
        <w:numPr>
          <w:ilvl w:val="0"/>
          <w:numId w:val="4"/>
        </w:numPr>
        <w:tabs>
          <w:tab w:pos="965" w:val="left" w:leader="none"/>
          <w:tab w:pos="966" w:val="left" w:leader="none"/>
        </w:tabs>
        <w:spacing w:line="276" w:lineRule="auto" w:before="204" w:after="0"/>
        <w:ind w:left="965" w:right="802" w:hanging="490"/>
        <w:jc w:val="left"/>
        <w:rPr>
          <w:sz w:val="24"/>
        </w:rPr>
      </w:pPr>
      <w:r>
        <w:rPr>
          <w:sz w:val="24"/>
        </w:rPr>
        <w:t>Fylkesårsmøtet vedtar selv sine vedtekter etter mønster av normalvedtekter</w:t>
      </w:r>
      <w:r>
        <w:rPr>
          <w:spacing w:val="-64"/>
          <w:sz w:val="24"/>
        </w:rPr>
        <w:t> </w:t>
      </w:r>
      <w:r>
        <w:rPr>
          <w:sz w:val="24"/>
        </w:rPr>
        <w:t>for fylkesledd av 4H Norge. Vedtektene, og eventuelle endringer av disse,</w:t>
      </w:r>
      <w:r>
        <w:rPr>
          <w:spacing w:val="1"/>
          <w:sz w:val="24"/>
        </w:rPr>
        <w:t> </w:t>
      </w:r>
      <w:r>
        <w:rPr>
          <w:sz w:val="24"/>
        </w:rPr>
        <w:t>skal</w:t>
      </w:r>
      <w:r>
        <w:rPr>
          <w:spacing w:val="-1"/>
          <w:sz w:val="24"/>
        </w:rPr>
        <w:t> </w:t>
      </w:r>
      <w:r>
        <w:rPr>
          <w:sz w:val="24"/>
        </w:rPr>
        <w:t>godkjennes</w:t>
      </w:r>
      <w:r>
        <w:rPr>
          <w:spacing w:val="-5"/>
          <w:sz w:val="24"/>
        </w:rPr>
        <w:t> </w:t>
      </w:r>
      <w:r>
        <w:rPr>
          <w:sz w:val="24"/>
        </w:rPr>
        <w:t>av</w:t>
      </w:r>
      <w:r>
        <w:rPr>
          <w:spacing w:val="-1"/>
          <w:sz w:val="24"/>
        </w:rPr>
        <w:t> </w:t>
      </w:r>
      <w:r>
        <w:rPr>
          <w:sz w:val="24"/>
        </w:rPr>
        <w:t>sentralstyret</w:t>
      </w:r>
      <w:r>
        <w:rPr>
          <w:spacing w:val="-1"/>
          <w:sz w:val="24"/>
        </w:rPr>
        <w:t> </w:t>
      </w:r>
      <w:r>
        <w:rPr>
          <w:sz w:val="24"/>
        </w:rPr>
        <w:t>før</w:t>
      </w:r>
      <w:r>
        <w:rPr>
          <w:spacing w:val="2"/>
          <w:sz w:val="24"/>
        </w:rPr>
        <w:t> </w:t>
      </w:r>
      <w:r>
        <w:rPr>
          <w:sz w:val="24"/>
        </w:rPr>
        <w:t>de er</w:t>
      </w:r>
      <w:r>
        <w:rPr>
          <w:spacing w:val="2"/>
          <w:sz w:val="24"/>
        </w:rPr>
        <w:t> </w:t>
      </w:r>
      <w:r>
        <w:rPr>
          <w:sz w:val="24"/>
        </w:rPr>
        <w:t>gyldige.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965" w:val="left" w:leader="none"/>
          <w:tab w:pos="966" w:val="left" w:leader="none"/>
        </w:tabs>
        <w:spacing w:line="240" w:lineRule="auto" w:before="1" w:after="0"/>
        <w:ind w:left="965" w:right="0" w:hanging="491"/>
        <w:jc w:val="left"/>
        <w:rPr>
          <w:sz w:val="24"/>
        </w:rPr>
      </w:pPr>
      <w:r>
        <w:rPr>
          <w:sz w:val="24"/>
        </w:rPr>
        <w:t>Forslag</w:t>
      </w:r>
      <w:r>
        <w:rPr>
          <w:spacing w:val="-7"/>
          <w:sz w:val="24"/>
        </w:rPr>
        <w:t> </w:t>
      </w:r>
      <w:r>
        <w:rPr>
          <w:sz w:val="24"/>
        </w:rPr>
        <w:t>til</w:t>
      </w:r>
      <w:r>
        <w:rPr>
          <w:spacing w:val="-2"/>
          <w:sz w:val="24"/>
        </w:rPr>
        <w:t> </w:t>
      </w:r>
      <w:r>
        <w:rPr>
          <w:sz w:val="24"/>
        </w:rPr>
        <w:t>endringer</w:t>
      </w:r>
      <w:r>
        <w:rPr>
          <w:spacing w:val="-6"/>
          <w:sz w:val="24"/>
        </w:rPr>
        <w:t> </w:t>
      </w:r>
      <w:r>
        <w:rPr>
          <w:sz w:val="24"/>
        </w:rPr>
        <w:t>av</w:t>
      </w:r>
      <w:r>
        <w:rPr>
          <w:spacing w:val="-2"/>
          <w:sz w:val="24"/>
        </w:rPr>
        <w:t> </w:t>
      </w:r>
      <w:r>
        <w:rPr>
          <w:sz w:val="24"/>
        </w:rPr>
        <w:t>vedtektene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4H-arbeidet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fylket,</w:t>
      </w:r>
      <w:r>
        <w:rPr>
          <w:spacing w:val="-1"/>
          <w:sz w:val="24"/>
        </w:rPr>
        <w:t> </w:t>
      </w:r>
      <w:r>
        <w:rPr>
          <w:sz w:val="24"/>
        </w:rPr>
        <w:t>kan</w:t>
      </w:r>
      <w:r>
        <w:rPr>
          <w:spacing w:val="-2"/>
          <w:sz w:val="24"/>
        </w:rPr>
        <w:t> </w:t>
      </w:r>
      <w:r>
        <w:rPr>
          <w:sz w:val="24"/>
        </w:rPr>
        <w:t>legges</w:t>
      </w:r>
      <w:r>
        <w:rPr>
          <w:spacing w:val="-7"/>
          <w:sz w:val="24"/>
        </w:rPr>
        <w:t> </w:t>
      </w:r>
      <w:r>
        <w:rPr>
          <w:sz w:val="24"/>
        </w:rPr>
        <w:t>fram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460" w:bottom="1200" w:left="130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76" w:lineRule="auto"/>
        <w:ind w:left="965" w:right="145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6360181</wp:posOffset>
            </wp:positionH>
            <wp:positionV relativeFrom="paragraph">
              <wp:posOffset>-595281</wp:posOffset>
            </wp:positionV>
            <wp:extent cx="622500" cy="622494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00" cy="62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av fylkesstyret eller minst fem (5) medlemmer av fylkesårsmøtet. Slikt</w:t>
      </w:r>
      <w:r>
        <w:rPr>
          <w:spacing w:val="-64"/>
        </w:rPr>
        <w:t> </w:t>
      </w:r>
      <w:r>
        <w:rPr/>
        <w:t>forslag må være kommet til fylkesstyret minst seks (6) uker før det</w:t>
      </w:r>
      <w:r>
        <w:rPr>
          <w:spacing w:val="1"/>
        </w:rPr>
        <w:t> </w:t>
      </w:r>
      <w:r>
        <w:rPr/>
        <w:t>fylkesårsmøtet</w:t>
      </w:r>
      <w:r>
        <w:rPr>
          <w:spacing w:val="-1"/>
        </w:rPr>
        <w:t> </w:t>
      </w:r>
      <w:r>
        <w:rPr/>
        <w:t>som</w:t>
      </w:r>
      <w:r>
        <w:rPr>
          <w:spacing w:val="2"/>
        </w:rPr>
        <w:t> </w:t>
      </w:r>
      <w:r>
        <w:rPr/>
        <w:t>skal</w:t>
      </w:r>
      <w:r>
        <w:rPr>
          <w:spacing w:val="-1"/>
        </w:rPr>
        <w:t> </w:t>
      </w:r>
      <w:r>
        <w:rPr/>
        <w:t>behandle</w:t>
      </w:r>
      <w:r>
        <w:rPr>
          <w:spacing w:val="1"/>
        </w:rPr>
        <w:t> </w:t>
      </w:r>
      <w:r>
        <w:rPr/>
        <w:t>saken.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965" w:val="left" w:leader="none"/>
          <w:tab w:pos="966" w:val="left" w:leader="none"/>
        </w:tabs>
        <w:spacing w:line="276" w:lineRule="auto" w:before="0" w:after="0"/>
        <w:ind w:left="965" w:right="2218" w:hanging="490"/>
        <w:jc w:val="left"/>
        <w:rPr>
          <w:sz w:val="24"/>
        </w:rPr>
      </w:pPr>
      <w:r>
        <w:rPr>
          <w:sz w:val="24"/>
        </w:rPr>
        <w:t>Vedtektsendring krever at minst 2/3 av de frammøtte årsmøte-</w:t>
      </w:r>
      <w:r>
        <w:rPr>
          <w:spacing w:val="-64"/>
          <w:sz w:val="24"/>
        </w:rPr>
        <w:t> </w:t>
      </w:r>
      <w:r>
        <w:rPr>
          <w:sz w:val="24"/>
        </w:rPr>
        <w:t>representantene stemmer</w:t>
      </w:r>
      <w:r>
        <w:rPr>
          <w:spacing w:val="2"/>
          <w:sz w:val="24"/>
        </w:rPr>
        <w:t> </w:t>
      </w:r>
      <w:r>
        <w:rPr>
          <w:sz w:val="24"/>
        </w:rPr>
        <w:t>for.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before="92"/>
        <w:ind w:left="115"/>
      </w:pPr>
      <w:r>
        <w:rPr/>
        <w:t>§</w:t>
      </w:r>
      <w:r>
        <w:rPr>
          <w:spacing w:val="-1"/>
        </w:rPr>
        <w:t> </w:t>
      </w:r>
      <w:r>
        <w:rPr/>
        <w:t>5.</w:t>
      </w:r>
      <w:r>
        <w:rPr>
          <w:spacing w:val="66"/>
        </w:rPr>
        <w:t> </w:t>
      </w:r>
      <w:r>
        <w:rPr/>
        <w:t>Oppløsning</w:t>
      </w:r>
    </w:p>
    <w:p>
      <w:pPr>
        <w:pStyle w:val="BodyText"/>
        <w:tabs>
          <w:tab w:pos="965" w:val="left" w:leader="none"/>
        </w:tabs>
        <w:spacing w:line="276" w:lineRule="auto" w:before="199"/>
        <w:ind w:left="965" w:right="628" w:hanging="490"/>
      </w:pPr>
      <w:r>
        <w:rPr/>
        <w:t>1.</w:t>
        <w:tab/>
        <w:t>Fylkesårsmøtet kan ikke vedta å oppløse 4H-arbeidet i fylket. Fylkesårsmøtet</w:t>
      </w:r>
      <w:r>
        <w:rPr>
          <w:spacing w:val="-64"/>
        </w:rPr>
        <w:t> </w:t>
      </w:r>
      <w:r>
        <w:rPr/>
        <w:t>kan</w:t>
      </w:r>
      <w:r>
        <w:rPr>
          <w:spacing w:val="6"/>
        </w:rPr>
        <w:t> </w:t>
      </w:r>
      <w:r>
        <w:rPr/>
        <w:t>etter</w:t>
      </w:r>
      <w:r>
        <w:rPr>
          <w:spacing w:val="3"/>
        </w:rPr>
        <w:t> </w:t>
      </w:r>
      <w:r>
        <w:rPr/>
        <w:t>vedtak</w:t>
      </w:r>
      <w:r>
        <w:rPr>
          <w:spacing w:val="1"/>
        </w:rPr>
        <w:t> </w:t>
      </w:r>
      <w:r>
        <w:rPr/>
        <w:t>med</w:t>
      </w:r>
      <w:r>
        <w:rPr>
          <w:spacing w:val="7"/>
        </w:rPr>
        <w:t> </w:t>
      </w:r>
      <w:r>
        <w:rPr/>
        <w:t>3/4</w:t>
      </w:r>
      <w:r>
        <w:rPr>
          <w:spacing w:val="6"/>
        </w:rPr>
        <w:t> </w:t>
      </w:r>
      <w:r>
        <w:rPr/>
        <w:t>flertall</w:t>
      </w:r>
      <w:r>
        <w:rPr>
          <w:spacing w:val="6"/>
        </w:rPr>
        <w:t> </w:t>
      </w:r>
      <w:r>
        <w:rPr/>
        <w:t>blant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frammøtte</w:t>
      </w:r>
      <w:r>
        <w:rPr>
          <w:spacing w:val="2"/>
        </w:rPr>
        <w:t> </w:t>
      </w:r>
      <w:r>
        <w:rPr/>
        <w:t>årsmøterepresentantene</w:t>
      </w:r>
      <w:r>
        <w:rPr>
          <w:spacing w:val="-63"/>
        </w:rPr>
        <w:t> </w:t>
      </w:r>
      <w:r>
        <w:rPr/>
        <w:t>i to (2) ordinære fylkesårsmøter på rad, be landsstyret om midlertidig å legge</w:t>
      </w:r>
      <w:r>
        <w:rPr>
          <w:spacing w:val="1"/>
        </w:rPr>
        <w:t> </w:t>
      </w:r>
      <w:r>
        <w:rPr/>
        <w:t>ned virksomheten</w:t>
      </w:r>
      <w:r>
        <w:rPr>
          <w:spacing w:val="-4"/>
        </w:rPr>
        <w:t> </w:t>
      </w:r>
      <w:r>
        <w:rPr/>
        <w:t>i fylket.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ind w:left="115"/>
      </w:pPr>
      <w:r>
        <w:rPr/>
        <w:t>§</w:t>
      </w:r>
      <w:r>
        <w:rPr>
          <w:spacing w:val="-2"/>
        </w:rPr>
        <w:t> </w:t>
      </w:r>
      <w:r>
        <w:rPr/>
        <w:t>6.</w:t>
      </w:r>
      <w:r>
        <w:rPr>
          <w:spacing w:val="-2"/>
        </w:rPr>
        <w:t> </w:t>
      </w:r>
      <w:r>
        <w:rPr/>
        <w:t>4H</w:t>
      </w:r>
      <w:r>
        <w:rPr>
          <w:spacing w:val="-2"/>
        </w:rPr>
        <w:t> </w:t>
      </w:r>
      <w:r>
        <w:rPr/>
        <w:t>Troms</w:t>
      </w:r>
      <w:r>
        <w:rPr>
          <w:spacing w:val="-1"/>
        </w:rPr>
        <w:t> </w:t>
      </w:r>
      <w:r>
        <w:rPr/>
        <w:t>sine</w:t>
      </w:r>
      <w:r>
        <w:rPr>
          <w:spacing w:val="-6"/>
        </w:rPr>
        <w:t> </w:t>
      </w:r>
      <w:r>
        <w:rPr/>
        <w:t>særlige</w:t>
      </w:r>
      <w:r>
        <w:rPr>
          <w:spacing w:val="-1"/>
        </w:rPr>
        <w:t> </w:t>
      </w:r>
      <w:r>
        <w:rPr/>
        <w:t>bestemmelser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7.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Ikrafttreden</w:t>
      </w:r>
    </w:p>
    <w:p>
      <w:pPr>
        <w:pStyle w:val="BodyText"/>
        <w:tabs>
          <w:tab w:pos="7004" w:val="left" w:leader="dot"/>
        </w:tabs>
        <w:spacing w:before="185"/>
        <w:ind w:left="116"/>
      </w:pPr>
      <w:r>
        <w:rPr/>
        <w:t>Vedtektene</w:t>
      </w:r>
      <w:r>
        <w:rPr>
          <w:spacing w:val="-3"/>
        </w:rPr>
        <w:t> </w:t>
      </w:r>
      <w:r>
        <w:rPr/>
        <w:t>er</w:t>
      </w:r>
      <w:r>
        <w:rPr>
          <w:spacing w:val="-1"/>
        </w:rPr>
        <w:t> </w:t>
      </w:r>
      <w:r>
        <w:rPr/>
        <w:t>fastsatt</w:t>
      </w:r>
      <w:r>
        <w:rPr>
          <w:spacing w:val="-2"/>
        </w:rPr>
        <w:t> </w:t>
      </w:r>
      <w:r>
        <w:rPr/>
        <w:t>på</w:t>
      </w:r>
      <w:r>
        <w:rPr>
          <w:spacing w:val="-2"/>
        </w:rPr>
        <w:t> </w:t>
      </w:r>
      <w:r>
        <w:rPr/>
        <w:t>fylkesårsmøte</w:t>
      </w:r>
      <w:r>
        <w:rPr>
          <w:spacing w:val="-2"/>
        </w:rPr>
        <w:t> </w:t>
      </w:r>
      <w:r>
        <w:rPr/>
        <w:t>den</w:t>
        <w:tab/>
        <w:t>(dato)</w:t>
      </w:r>
    </w:p>
    <w:p>
      <w:pPr>
        <w:pStyle w:val="BodyText"/>
      </w:pPr>
    </w:p>
    <w:p>
      <w:pPr>
        <w:pStyle w:val="BodyText"/>
        <w:tabs>
          <w:tab w:pos="7004" w:val="left" w:leader="dot"/>
        </w:tabs>
        <w:ind w:left="116"/>
      </w:pPr>
      <w:r>
        <w:rPr/>
        <w:t>Godkjent</w:t>
      </w:r>
      <w:r>
        <w:rPr>
          <w:spacing w:val="-2"/>
        </w:rPr>
        <w:t> </w:t>
      </w:r>
      <w:r>
        <w:rPr/>
        <w:t>av</w:t>
      </w:r>
      <w:r>
        <w:rPr>
          <w:spacing w:val="-2"/>
        </w:rPr>
        <w:t> </w:t>
      </w:r>
      <w:r>
        <w:rPr/>
        <w:t>sentralstyret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4H</w:t>
      </w:r>
      <w:r>
        <w:rPr>
          <w:spacing w:val="-2"/>
        </w:rPr>
        <w:t> </w:t>
      </w:r>
      <w:r>
        <w:rPr/>
        <w:t>Norge</w:t>
      </w:r>
      <w:r>
        <w:rPr>
          <w:spacing w:val="-6"/>
        </w:rPr>
        <w:t> </w:t>
      </w:r>
      <w:r>
        <w:rPr/>
        <w:t>den</w:t>
        <w:tab/>
        <w:t>(dato)</w:t>
      </w:r>
    </w:p>
    <w:p>
      <w:pPr>
        <w:pStyle w:val="BodyText"/>
      </w:pPr>
    </w:p>
    <w:p>
      <w:pPr>
        <w:pStyle w:val="BodyText"/>
        <w:tabs>
          <w:tab w:pos="7004" w:val="left" w:leader="dot"/>
        </w:tabs>
        <w:ind w:left="116"/>
      </w:pPr>
      <w:r>
        <w:rPr/>
        <w:t>Gjort</w:t>
      </w:r>
      <w:r>
        <w:rPr>
          <w:spacing w:val="-2"/>
        </w:rPr>
        <w:t> </w:t>
      </w:r>
      <w:r>
        <w:rPr/>
        <w:t>gjeldende</w:t>
      </w:r>
      <w:r>
        <w:rPr>
          <w:spacing w:val="-1"/>
        </w:rPr>
        <w:t> </w:t>
      </w:r>
      <w:r>
        <w:rPr/>
        <w:t>med</w:t>
      </w:r>
      <w:r>
        <w:rPr>
          <w:spacing w:val="-1"/>
        </w:rPr>
        <w:t> </w:t>
      </w:r>
      <w:r>
        <w:rPr/>
        <w:t>virkning</w:t>
      </w:r>
      <w:r>
        <w:rPr>
          <w:spacing w:val="-1"/>
        </w:rPr>
        <w:t> </w:t>
      </w:r>
      <w:r>
        <w:rPr/>
        <w:t>fra</w:t>
      </w:r>
      <w:r>
        <w:rPr>
          <w:spacing w:val="-5"/>
        </w:rPr>
        <w:t> </w:t>
      </w:r>
      <w:r>
        <w:rPr/>
        <w:t>den</w:t>
        <w:tab/>
        <w:t>(dato).</w:t>
      </w:r>
    </w:p>
    <w:sectPr>
      <w:pgSz w:w="11910" w:h="16840"/>
      <w:pgMar w:header="0" w:footer="1002" w:top="460" w:bottom="1200" w:left="13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724335pt;margin-top:780.7995pt;width:12.6pt;height:13.05pt;mso-position-horizontal-relative:page;mso-position-vertical-relative:page;z-index:-1583872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7.802887pt;margin-top:794.235168pt;width:107.35pt;height:13.05pt;mso-position-horizontal-relative:page;mso-position-vertical-relative:page;z-index:-15838208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Vedtekter</w:t>
                </w:r>
                <w:r>
                  <w:rPr>
                    <w:rFonts w:ascii="Calibri"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for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4H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Troms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965" w:hanging="49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>
      <w:start w:val="0"/>
      <w:numFmt w:val="bullet"/>
      <w:lvlText w:val="•"/>
      <w:lvlJc w:val="left"/>
      <w:pPr>
        <w:ind w:left="1844" w:hanging="490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2728" w:hanging="490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613" w:hanging="490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4497" w:hanging="490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5382" w:hanging="490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6266" w:hanging="490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7150" w:hanging="490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8035" w:hanging="490"/>
      </w:pPr>
      <w:rPr>
        <w:rFonts w:hint="default"/>
        <w:lang w:val="nb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65" w:hanging="49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>
      <w:start w:val="1"/>
      <w:numFmt w:val="lowerLetter"/>
      <w:lvlText w:val="%2."/>
      <w:lvlJc w:val="left"/>
      <w:pPr>
        <w:ind w:left="155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2">
      <w:start w:val="0"/>
      <w:numFmt w:val="bullet"/>
      <w:lvlText w:val="•"/>
      <w:lvlJc w:val="left"/>
      <w:pPr>
        <w:ind w:left="2476" w:hanging="360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392" w:hanging="360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5224" w:hanging="360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6140" w:hanging="360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7056" w:hanging="360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7972" w:hanging="360"/>
      </w:pPr>
      <w:rPr>
        <w:rFonts w:hint="default"/>
        <w:lang w:val="nb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54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>
      <w:start w:val="1"/>
      <w:numFmt w:val="lowerRoman"/>
      <w:lvlText w:val="%2."/>
      <w:lvlJc w:val="left"/>
      <w:pPr>
        <w:ind w:left="2276" w:hanging="298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nb" w:eastAsia="en-US" w:bidi="ar-SA"/>
      </w:rPr>
    </w:lvl>
    <w:lvl w:ilvl="2">
      <w:start w:val="0"/>
      <w:numFmt w:val="bullet"/>
      <w:lvlText w:val="•"/>
      <w:lvlJc w:val="left"/>
      <w:pPr>
        <w:ind w:left="3116" w:hanging="298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952" w:hanging="298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4788" w:hanging="298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5624" w:hanging="298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6460" w:hanging="298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7296" w:hanging="298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8132" w:hanging="298"/>
      </w:pPr>
      <w:rPr>
        <w:rFonts w:hint="default"/>
        <w:lang w:val="n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5" w:hanging="50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>
      <w:start w:val="1"/>
      <w:numFmt w:val="lowerLetter"/>
      <w:lvlText w:val="%2)"/>
      <w:lvlJc w:val="left"/>
      <w:pPr>
        <w:ind w:left="118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2">
      <w:start w:val="0"/>
      <w:numFmt w:val="bullet"/>
      <w:lvlText w:val="•"/>
      <w:lvlJc w:val="left"/>
      <w:pPr>
        <w:ind w:left="2138" w:hanging="360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096" w:hanging="360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4054" w:hanging="360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5012" w:hanging="360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5971" w:hanging="360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6929" w:hanging="360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7887" w:hanging="360"/>
      </w:pPr>
      <w:rPr>
        <w:rFonts w:hint="default"/>
        <w:lang w:val="nb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nb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4"/>
      <w:szCs w:val="24"/>
      <w:lang w:val="nb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719" w:right="1218"/>
      <w:jc w:val="center"/>
    </w:pPr>
    <w:rPr>
      <w:rFonts w:ascii="Impact" w:hAnsi="Impact" w:eastAsia="Impact" w:cs="Impact"/>
      <w:sz w:val="48"/>
      <w:szCs w:val="48"/>
      <w:lang w:val="nb" w:eastAsia="en-US" w:bidi="ar-SA"/>
    </w:rPr>
  </w:style>
  <w:style w:styleId="ListParagraph" w:type="paragraph">
    <w:name w:val="List Paragraph"/>
    <w:basedOn w:val="Normal"/>
    <w:uiPriority w:val="1"/>
    <w:qFormat/>
    <w:pPr>
      <w:ind w:left="965" w:hanging="361"/>
    </w:pPr>
    <w:rPr>
      <w:rFonts w:ascii="Arial" w:hAnsi="Arial" w:eastAsia="Arial" w:cs="Arial"/>
      <w:lang w:val="n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33d9f6f8520429d849b918c30cc2d0c9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b3bc114c5d88e774878fcdfd56ffbb7d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9EFC6-A7DF-4FE8-A56D-0A144E3F1F9F}"/>
</file>

<file path=customXml/itemProps2.xml><?xml version="1.0" encoding="utf-8"?>
<ds:datastoreItem xmlns:ds="http://schemas.openxmlformats.org/officeDocument/2006/customXml" ds:itemID="{31AC0838-E006-4503-9F68-7EAB74F055B6}"/>
</file>

<file path=customXml/itemProps3.xml><?xml version="1.0" encoding="utf-8"?>
<ds:datastoreItem xmlns:ds="http://schemas.openxmlformats.org/officeDocument/2006/customXml" ds:itemID="{CE2855B2-2A7E-4C6D-B940-7A46DA36F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Lindbråten</dc:creator>
  <dcterms:created xsi:type="dcterms:W3CDTF">2022-03-09T20:26:03Z</dcterms:created>
  <dcterms:modified xsi:type="dcterms:W3CDTF">2022-03-09T20:26:03Z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2022-03-09T00:00:00Z</vt:filetime>
  </property>
  <property fmtid="{D5CDD505-2E9C-101B-9397-08002B2CF9AE}" pid="5" name="ContentTypeId">
    <vt:lpwstr>0x010100BBD07A7CFA9FAB4188FEACE69CD16D1E</vt:lpwstr>
  </property>
</Properties>
</file>