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B43B" w14:textId="69FE2C56" w:rsidR="004968E7" w:rsidRPr="006D5C55" w:rsidRDefault="004968E7" w:rsidP="004968E7">
      <w:pPr>
        <w:pBdr>
          <w:bottom w:val="single" w:sz="6" w:space="1" w:color="auto"/>
        </w:pBdr>
        <w:tabs>
          <w:tab w:val="left" w:pos="1440"/>
        </w:tabs>
        <w:rPr>
          <w:rFonts w:ascii="Impact" w:hAnsi="Impact" w:cs="Arial"/>
          <w:sz w:val="60"/>
          <w:szCs w:val="60"/>
        </w:rPr>
      </w:pPr>
      <w:r w:rsidRPr="006D5C55">
        <w:rPr>
          <w:rFonts w:ascii="Impact" w:hAnsi="Impact" w:cs="Arial"/>
          <w:sz w:val="60"/>
          <w:szCs w:val="60"/>
        </w:rPr>
        <w:t>VERVESTRATEGI 20</w:t>
      </w:r>
      <w:r w:rsidR="00714EEB">
        <w:rPr>
          <w:rFonts w:ascii="Impact" w:hAnsi="Impact" w:cs="Arial"/>
          <w:sz w:val="60"/>
          <w:szCs w:val="60"/>
        </w:rPr>
        <w:t>20</w:t>
      </w:r>
      <w:r w:rsidR="007E59CF">
        <w:rPr>
          <w:rFonts w:ascii="Impact" w:hAnsi="Impact" w:cs="Arial"/>
          <w:sz w:val="60"/>
          <w:szCs w:val="60"/>
        </w:rPr>
        <w:t>-20</w:t>
      </w:r>
      <w:r w:rsidR="00714EEB">
        <w:rPr>
          <w:rFonts w:ascii="Impact" w:hAnsi="Impact" w:cs="Arial"/>
          <w:sz w:val="60"/>
          <w:szCs w:val="60"/>
        </w:rPr>
        <w:t>21</w:t>
      </w:r>
      <w:r w:rsidR="005E1B7F">
        <w:rPr>
          <w:rFonts w:ascii="Impact" w:hAnsi="Impact" w:cs="Arial"/>
          <w:sz w:val="60"/>
          <w:szCs w:val="60"/>
        </w:rPr>
        <w:t>-2022</w:t>
      </w:r>
    </w:p>
    <w:p w14:paraId="643F0D41" w14:textId="3528905A" w:rsidR="004968E7" w:rsidRPr="006D5C55" w:rsidRDefault="004968E7" w:rsidP="004968E7">
      <w:pPr>
        <w:tabs>
          <w:tab w:val="left" w:pos="1440"/>
        </w:tabs>
        <w:rPr>
          <w:rFonts w:ascii="Arial" w:hAnsi="Arial" w:cs="Arial"/>
          <w:sz w:val="32"/>
          <w:szCs w:val="32"/>
        </w:rPr>
      </w:pPr>
      <w:r w:rsidRPr="006D5C55">
        <w:rPr>
          <w:rFonts w:ascii="Arial" w:hAnsi="Arial" w:cs="Arial"/>
          <w:b/>
          <w:bCs/>
          <w:sz w:val="32"/>
          <w:szCs w:val="32"/>
        </w:rPr>
        <w:t>Fylke:</w:t>
      </w:r>
      <w:r w:rsidRPr="006D5C55">
        <w:rPr>
          <w:rFonts w:ascii="Arial" w:hAnsi="Arial" w:cs="Arial"/>
          <w:sz w:val="32"/>
          <w:szCs w:val="32"/>
        </w:rPr>
        <w:t xml:space="preserve"> 4H </w:t>
      </w:r>
      <w:r w:rsidR="00714EEB">
        <w:rPr>
          <w:rFonts w:ascii="Arial" w:hAnsi="Arial" w:cs="Arial"/>
          <w:sz w:val="32"/>
          <w:szCs w:val="32"/>
        </w:rPr>
        <w:t>Agder</w:t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671"/>
        <w:gridCol w:w="1094"/>
        <w:gridCol w:w="1094"/>
        <w:gridCol w:w="1094"/>
        <w:gridCol w:w="8041"/>
      </w:tblGrid>
      <w:tr w:rsidR="004968E7" w:rsidRPr="004968E7" w14:paraId="1AF6ABA2" w14:textId="77777777" w:rsidTr="004968E7">
        <w:trPr>
          <w:trHeight w:val="212"/>
        </w:trPr>
        <w:tc>
          <w:tcPr>
            <w:tcW w:w="954" w:type="pct"/>
            <w:shd w:val="clear" w:color="auto" w:fill="D9D9D9" w:themeFill="background1" w:themeFillShade="D9"/>
          </w:tcPr>
          <w:p w14:paraId="61EC5DF0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968E7">
              <w:rPr>
                <w:rFonts w:ascii="Arial" w:hAnsi="Arial" w:cs="Arial"/>
                <w:b/>
                <w:sz w:val="32"/>
                <w:szCs w:val="32"/>
              </w:rPr>
              <w:t>Mål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43DCAC89" w14:textId="0D6B9C3F" w:rsidR="004968E7" w:rsidRPr="004968E7" w:rsidRDefault="00465E12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03D3D046" w14:textId="1CE1FD8B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68E7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21501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65E12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6FE9D25C" w14:textId="1B34FE32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68E7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21501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65E12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874" w:type="pct"/>
            <w:shd w:val="clear" w:color="auto" w:fill="D9D9D9" w:themeFill="background1" w:themeFillShade="D9"/>
          </w:tcPr>
          <w:p w14:paraId="783817D1" w14:textId="77777777" w:rsidR="004968E7" w:rsidRPr="004968E7" w:rsidRDefault="004968E7" w:rsidP="004968E7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968E7">
              <w:rPr>
                <w:rFonts w:ascii="Arial" w:hAnsi="Arial" w:cs="Arial"/>
                <w:b/>
                <w:sz w:val="32"/>
                <w:szCs w:val="32"/>
              </w:rPr>
              <w:t xml:space="preserve">Slik skal vi nå målet: </w:t>
            </w:r>
          </w:p>
        </w:tc>
      </w:tr>
      <w:tr w:rsidR="004968E7" w:rsidRPr="004968E7" w14:paraId="2381004A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04231F53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medlemmer</w:t>
            </w:r>
          </w:p>
        </w:tc>
        <w:tc>
          <w:tcPr>
            <w:tcW w:w="391" w:type="pct"/>
          </w:tcPr>
          <w:p w14:paraId="545189E9" w14:textId="2E93190A" w:rsidR="004968E7" w:rsidRDefault="00215012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527572D7" w14:textId="0389B0D5" w:rsidR="00215012" w:rsidRPr="004968E7" w:rsidRDefault="00215012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</w:tcPr>
          <w:p w14:paraId="7EC38B14" w14:textId="62CC8623" w:rsidR="004968E7" w:rsidRPr="004968E7" w:rsidRDefault="00215012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91" w:type="pct"/>
          </w:tcPr>
          <w:p w14:paraId="2EBB6A77" w14:textId="5F8C66B1" w:rsidR="004968E7" w:rsidRPr="004968E7" w:rsidRDefault="002050BB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65E1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874" w:type="pct"/>
          </w:tcPr>
          <w:p w14:paraId="66F015CB" w14:textId="68C3744C" w:rsidR="004968E7" w:rsidRPr="004968E7" w:rsidRDefault="00215012" w:rsidP="00215012">
            <w:pPr>
              <w:pStyle w:val="Topptekst"/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Følge nasjonale vervestrategier, være synlige og ha rekruttering på handlingsplanen</w:t>
            </w:r>
          </w:p>
        </w:tc>
      </w:tr>
      <w:tr w:rsidR="004968E7" w:rsidRPr="004968E7" w14:paraId="1B7EE1E0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26F4CDCF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klubber</w:t>
            </w:r>
          </w:p>
        </w:tc>
        <w:tc>
          <w:tcPr>
            <w:tcW w:w="391" w:type="pct"/>
          </w:tcPr>
          <w:p w14:paraId="18883726" w14:textId="2D51777B" w:rsidR="004968E7" w:rsidRPr="004968E7" w:rsidRDefault="00215012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1" w:type="pct"/>
          </w:tcPr>
          <w:p w14:paraId="3CB86214" w14:textId="4C531676" w:rsidR="004968E7" w:rsidRPr="004968E7" w:rsidRDefault="00215012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1" w:type="pct"/>
          </w:tcPr>
          <w:p w14:paraId="089778BA" w14:textId="18E685DD" w:rsidR="004968E7" w:rsidRPr="004968E7" w:rsidRDefault="002050BB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74" w:type="pct"/>
          </w:tcPr>
          <w:p w14:paraId="35FF3AC8" w14:textId="6169C671" w:rsidR="004968E7" w:rsidRPr="004968E7" w:rsidRDefault="00215012" w:rsidP="0021501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ny 4H-klubb og</w:t>
            </w:r>
            <w:r w:rsidR="00DB3601">
              <w:rPr>
                <w:rFonts w:ascii="Arial" w:hAnsi="Arial" w:cs="Arial"/>
                <w:sz w:val="22"/>
                <w:szCs w:val="22"/>
              </w:rPr>
              <w:t xml:space="preserve">/eller </w:t>
            </w:r>
            <w:r>
              <w:rPr>
                <w:rFonts w:ascii="Arial" w:hAnsi="Arial" w:cs="Arial"/>
                <w:sz w:val="22"/>
                <w:szCs w:val="22"/>
              </w:rPr>
              <w:t>1 ny 4H-klubb for kløvermedlemmer. Samme strategi som over, få det inn i handlingsplanen</w:t>
            </w:r>
          </w:p>
        </w:tc>
      </w:tr>
      <w:tr w:rsidR="004968E7" w:rsidRPr="004968E7" w14:paraId="7FE24DAF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6DAC1255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4H-gårder</w:t>
            </w:r>
          </w:p>
        </w:tc>
        <w:tc>
          <w:tcPr>
            <w:tcW w:w="391" w:type="pct"/>
          </w:tcPr>
          <w:p w14:paraId="7D483D69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</w:tcPr>
          <w:p w14:paraId="5768F322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70444148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05895082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34D93574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27CB3733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styrevervskurs</w:t>
            </w:r>
          </w:p>
        </w:tc>
        <w:tc>
          <w:tcPr>
            <w:tcW w:w="391" w:type="pct"/>
          </w:tcPr>
          <w:p w14:paraId="3A11667C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</w:tcPr>
          <w:p w14:paraId="48957D69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29F9013C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50B11757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6F46AED7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0BE47C9C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kurs for klubbrådgivere</w:t>
            </w:r>
          </w:p>
        </w:tc>
        <w:tc>
          <w:tcPr>
            <w:tcW w:w="391" w:type="pct"/>
          </w:tcPr>
          <w:p w14:paraId="578D1B80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</w:tcPr>
          <w:p w14:paraId="5B64EB7E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49AB337D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47E31FC5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7D29FE0A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05AE6BFD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aspirantleir</w:t>
            </w:r>
          </w:p>
        </w:tc>
        <w:tc>
          <w:tcPr>
            <w:tcW w:w="391" w:type="pct"/>
          </w:tcPr>
          <w:p w14:paraId="0F718262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</w:tcPr>
          <w:p w14:paraId="10A3A94B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71A264DB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7E0411C0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1A1C3336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4F03B93F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fylkesleir</w:t>
            </w:r>
          </w:p>
        </w:tc>
        <w:tc>
          <w:tcPr>
            <w:tcW w:w="391" w:type="pct"/>
          </w:tcPr>
          <w:p w14:paraId="5CE68A37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</w:tcPr>
          <w:p w14:paraId="13514224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2F63109B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0680E6A0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8E7" w:rsidRPr="004968E7" w14:paraId="7EEFE8FB" w14:textId="77777777" w:rsidTr="004968E7">
        <w:trPr>
          <w:trHeight w:val="582"/>
        </w:trPr>
        <w:tc>
          <w:tcPr>
            <w:tcW w:w="954" w:type="pct"/>
            <w:shd w:val="clear" w:color="auto" w:fill="D9D9D9" w:themeFill="background1" w:themeFillShade="D9"/>
          </w:tcPr>
          <w:p w14:paraId="46E5631A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68E7">
              <w:rPr>
                <w:rFonts w:ascii="Arial" w:hAnsi="Arial" w:cs="Arial"/>
                <w:b/>
                <w:sz w:val="22"/>
                <w:szCs w:val="22"/>
              </w:rPr>
              <w:t>Øke antall deltakere på landsleir / nordisk leir</w:t>
            </w:r>
          </w:p>
        </w:tc>
        <w:tc>
          <w:tcPr>
            <w:tcW w:w="391" w:type="pct"/>
          </w:tcPr>
          <w:p w14:paraId="6917B708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pct"/>
          </w:tcPr>
          <w:p w14:paraId="4DD59EE6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173DB41A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4" w:type="pct"/>
          </w:tcPr>
          <w:p w14:paraId="3532F50E" w14:textId="77777777" w:rsidR="004968E7" w:rsidRPr="004968E7" w:rsidRDefault="004968E7" w:rsidP="007F4652">
            <w:pPr>
              <w:pStyle w:val="Topptekst"/>
              <w:tabs>
                <w:tab w:val="left" w:pos="14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C9EFA6" w14:textId="77777777" w:rsidR="009F5AFF" w:rsidRDefault="002F72F2"/>
    <w:sectPr w:rsidR="009F5AFF" w:rsidSect="004968E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9240" w14:textId="77777777" w:rsidR="00AA0EE0" w:rsidRDefault="00AA0EE0" w:rsidP="00EE4FCE">
      <w:pPr>
        <w:spacing w:after="0" w:line="240" w:lineRule="auto"/>
      </w:pPr>
      <w:r>
        <w:separator/>
      </w:r>
    </w:p>
  </w:endnote>
  <w:endnote w:type="continuationSeparator" w:id="0">
    <w:p w14:paraId="2ABB4722" w14:textId="77777777" w:rsidR="00AA0EE0" w:rsidRDefault="00AA0EE0" w:rsidP="00E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71BD" w14:textId="77777777" w:rsidR="00AA0EE0" w:rsidRDefault="00AA0EE0" w:rsidP="00EE4FCE">
      <w:pPr>
        <w:spacing w:after="0" w:line="240" w:lineRule="auto"/>
      </w:pPr>
      <w:r>
        <w:separator/>
      </w:r>
    </w:p>
  </w:footnote>
  <w:footnote w:type="continuationSeparator" w:id="0">
    <w:p w14:paraId="1EB191FF" w14:textId="77777777" w:rsidR="00AA0EE0" w:rsidRDefault="00AA0EE0" w:rsidP="00E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3ECC" w14:textId="77777777" w:rsidR="00EE4FCE" w:rsidRDefault="00EE4FCE" w:rsidP="00EE4FCE">
    <w:pPr>
      <w:pStyle w:val="Topptekst"/>
      <w:jc w:val="both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632AE4" wp14:editId="1D714C5D">
          <wp:simplePos x="0" y="0"/>
          <wp:positionH relativeFrom="column">
            <wp:posOffset>8210550</wp:posOffset>
          </wp:positionH>
          <wp:positionV relativeFrom="paragraph">
            <wp:posOffset>-51435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E7"/>
    <w:rsid w:val="00104611"/>
    <w:rsid w:val="001C4AB4"/>
    <w:rsid w:val="002050BB"/>
    <w:rsid w:val="00215012"/>
    <w:rsid w:val="002F72F2"/>
    <w:rsid w:val="003C5001"/>
    <w:rsid w:val="00465E12"/>
    <w:rsid w:val="004968E7"/>
    <w:rsid w:val="005E1B7F"/>
    <w:rsid w:val="006B1877"/>
    <w:rsid w:val="006B5F1A"/>
    <w:rsid w:val="00714EEB"/>
    <w:rsid w:val="00784493"/>
    <w:rsid w:val="007E59CF"/>
    <w:rsid w:val="00895D0B"/>
    <w:rsid w:val="00AA0EE0"/>
    <w:rsid w:val="00B335D4"/>
    <w:rsid w:val="00D050C5"/>
    <w:rsid w:val="00DB3601"/>
    <w:rsid w:val="00EC4FF7"/>
    <w:rsid w:val="00E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7D3"/>
  <w15:chartTrackingRefBased/>
  <w15:docId w15:val="{1E5501CE-59FB-4720-A48D-48B50BD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49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968E7"/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496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4F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5f52b94ecf8804ff61ed77de18bb9efc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203564207e5d1cf4e2a263cc80e5fb58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EFE0F-608F-4375-AB58-D1D0E8BE27DD}"/>
</file>

<file path=customXml/itemProps2.xml><?xml version="1.0" encoding="utf-8"?>
<ds:datastoreItem xmlns:ds="http://schemas.openxmlformats.org/officeDocument/2006/customXml" ds:itemID="{C223FA11-20EB-45DD-9F63-DFD784144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92550-0D45-4201-AB96-DF08300B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Johansen</dc:creator>
  <cp:keywords/>
  <dc:description/>
  <cp:lastModifiedBy>Inger Aamundsen Øyen</cp:lastModifiedBy>
  <cp:revision>2</cp:revision>
  <cp:lastPrinted>2022-02-08T12:10:00Z</cp:lastPrinted>
  <dcterms:created xsi:type="dcterms:W3CDTF">2022-02-08T12:11:00Z</dcterms:created>
  <dcterms:modified xsi:type="dcterms:W3CDTF">2022-02-08T12:11:00Z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